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3B" w:rsidRPr="00AF58F0" w:rsidRDefault="00AF58F0">
      <w:pPr>
        <w:tabs>
          <w:tab w:val="left" w:pos="8180"/>
        </w:tabs>
        <w:rPr>
          <w:sz w:val="24"/>
          <w:szCs w:val="24"/>
        </w:rPr>
      </w:pPr>
      <w:r w:rsidRPr="00AF58F0">
        <w:rPr>
          <w:rFonts w:eastAsia="Arial"/>
          <w:sz w:val="24"/>
          <w:szCs w:val="24"/>
        </w:rPr>
        <w:t>15.01.2019</w:t>
      </w:r>
      <w:r w:rsidRPr="00AF58F0">
        <w:rPr>
          <w:sz w:val="24"/>
          <w:szCs w:val="24"/>
        </w:rPr>
        <w:tab/>
      </w:r>
      <w:r w:rsidRPr="00AF58F0">
        <w:rPr>
          <w:rFonts w:eastAsia="Arial"/>
          <w:sz w:val="24"/>
          <w:szCs w:val="24"/>
        </w:rPr>
        <w:t>about:blank</w:t>
      </w:r>
      <w:bookmarkStart w:id="0" w:name="_GoBack"/>
      <w:bookmarkEnd w:id="0"/>
    </w:p>
    <w:p w:rsidR="00A83B3B" w:rsidRPr="00AF58F0" w:rsidRDefault="00A83B3B">
      <w:pPr>
        <w:spacing w:line="289" w:lineRule="exact"/>
        <w:rPr>
          <w:sz w:val="24"/>
          <w:szCs w:val="24"/>
        </w:rPr>
      </w:pPr>
    </w:p>
    <w:p w:rsidR="00A83B3B" w:rsidRPr="00AF58F0" w:rsidRDefault="00AF58F0">
      <w:pPr>
        <w:spacing w:line="280" w:lineRule="auto"/>
        <w:ind w:left="280" w:right="2120"/>
        <w:rPr>
          <w:sz w:val="24"/>
          <w:szCs w:val="24"/>
        </w:rPr>
      </w:pPr>
      <w:r w:rsidRPr="00AF58F0">
        <w:rPr>
          <w:rFonts w:eastAsia="Times New Roman"/>
          <w:b/>
          <w:bCs/>
          <w:sz w:val="24"/>
          <w:szCs w:val="24"/>
        </w:rPr>
        <w:t>Краткосрочные образовательные практики как одна из форм организации совместной образовательной деятельности в ДОУ</w:t>
      </w:r>
    </w:p>
    <w:p w:rsidR="00A83B3B" w:rsidRPr="00AF58F0" w:rsidRDefault="00A83B3B">
      <w:pPr>
        <w:spacing w:line="116" w:lineRule="exact"/>
        <w:rPr>
          <w:sz w:val="24"/>
          <w:szCs w:val="24"/>
        </w:rPr>
      </w:pPr>
    </w:p>
    <w:p w:rsidR="00A83B3B" w:rsidRPr="00AF58F0" w:rsidRDefault="00AF58F0">
      <w:pPr>
        <w:ind w:left="280"/>
        <w:rPr>
          <w:sz w:val="24"/>
          <w:szCs w:val="24"/>
        </w:rPr>
      </w:pPr>
      <w:r w:rsidRPr="00AF58F0">
        <w:rPr>
          <w:rFonts w:eastAsia="Times New Roman"/>
          <w:b/>
          <w:bCs/>
          <w:sz w:val="24"/>
          <w:szCs w:val="24"/>
        </w:rPr>
        <w:t>Библиографическое описание статьи для цитирования:</w:t>
      </w:r>
    </w:p>
    <w:p w:rsidR="00A83B3B" w:rsidRPr="00AF58F0" w:rsidRDefault="00A83B3B">
      <w:pPr>
        <w:spacing w:line="18" w:lineRule="exact"/>
        <w:rPr>
          <w:sz w:val="24"/>
          <w:szCs w:val="24"/>
        </w:rPr>
      </w:pPr>
    </w:p>
    <w:p w:rsidR="00A83B3B" w:rsidRPr="00AF58F0" w:rsidRDefault="00AF58F0">
      <w:pPr>
        <w:spacing w:line="245" w:lineRule="auto"/>
        <w:ind w:left="280" w:right="500"/>
        <w:rPr>
          <w:sz w:val="24"/>
          <w:szCs w:val="24"/>
        </w:rPr>
      </w:pPr>
      <w:r w:rsidRPr="00AF58F0">
        <w:rPr>
          <w:rFonts w:eastAsia="Times New Roman"/>
          <w:i/>
          <w:iCs/>
          <w:sz w:val="24"/>
          <w:szCs w:val="24"/>
        </w:rPr>
        <w:t>Ширяева Е. Л., Мишарина А. Е., Золотухина Т. Ю., Москатова С. М. Краткосрочные образовательные практики как одна из форм организации совместной образовательной деятельности в ДОУ // Научно-методический электронный журнал «Концепт». – 2016. – Т. 46. – С. 450–457. – URL: http://e-koncept.ru/2016/76564.htm.</w:t>
      </w:r>
    </w:p>
    <w:p w:rsidR="00A83B3B" w:rsidRPr="00AF58F0" w:rsidRDefault="00A83B3B">
      <w:pPr>
        <w:spacing w:line="137" w:lineRule="exact"/>
        <w:rPr>
          <w:sz w:val="24"/>
          <w:szCs w:val="24"/>
        </w:rPr>
      </w:pPr>
    </w:p>
    <w:p w:rsidR="00A83B3B" w:rsidRPr="00AF58F0" w:rsidRDefault="00AF58F0">
      <w:pPr>
        <w:numPr>
          <w:ilvl w:val="0"/>
          <w:numId w:val="1"/>
        </w:numPr>
        <w:tabs>
          <w:tab w:val="left" w:pos="436"/>
        </w:tabs>
        <w:spacing w:line="267" w:lineRule="auto"/>
        <w:ind w:left="280" w:right="500" w:hanging="7"/>
        <w:rPr>
          <w:rFonts w:eastAsia="Times New Roman"/>
          <w:sz w:val="24"/>
          <w:szCs w:val="24"/>
        </w:rPr>
      </w:pPr>
      <w:r w:rsidRPr="00AF58F0">
        <w:rPr>
          <w:rFonts w:eastAsia="Times New Roman"/>
          <w:sz w:val="24"/>
          <w:szCs w:val="24"/>
        </w:rPr>
        <w:t>настоящее время Федеральный государственный образовательный стандарт дошкольного образования регламентирует весь процесс организации образовательной деятельности в ДОУ. Одним из ключевых моментов этого документа является важность взаимодействия всех участников образовательного процесса (педагоги, воспитанники и их семьи и др.)</w:t>
      </w:r>
    </w:p>
    <w:p w:rsidR="00A83B3B" w:rsidRPr="00AF58F0" w:rsidRDefault="00A83B3B">
      <w:pPr>
        <w:spacing w:line="119" w:lineRule="exact"/>
        <w:rPr>
          <w:sz w:val="24"/>
          <w:szCs w:val="24"/>
        </w:rPr>
      </w:pPr>
    </w:p>
    <w:p w:rsidR="00A83B3B" w:rsidRPr="00AF58F0" w:rsidRDefault="00AF58F0">
      <w:pPr>
        <w:spacing w:line="267" w:lineRule="auto"/>
        <w:ind w:left="280" w:right="1020"/>
        <w:rPr>
          <w:sz w:val="24"/>
          <w:szCs w:val="24"/>
        </w:rPr>
      </w:pPr>
      <w:r w:rsidRPr="00AF58F0">
        <w:rPr>
          <w:rFonts w:eastAsia="Times New Roman"/>
          <w:sz w:val="24"/>
          <w:szCs w:val="24"/>
        </w:rPr>
        <w:t>Не секрет, что для результативной совместной деятельности необходимым условием можно считать применение инновационных подходов к организации деятельности дошкольного образовательного учреждения.</w:t>
      </w:r>
    </w:p>
    <w:p w:rsidR="00A83B3B" w:rsidRPr="00AF58F0" w:rsidRDefault="00A83B3B">
      <w:pPr>
        <w:spacing w:line="119" w:lineRule="exact"/>
        <w:rPr>
          <w:sz w:val="24"/>
          <w:szCs w:val="24"/>
        </w:rPr>
      </w:pPr>
    </w:p>
    <w:p w:rsidR="00A83B3B" w:rsidRPr="00AF58F0" w:rsidRDefault="00AF58F0">
      <w:pPr>
        <w:spacing w:line="299" w:lineRule="auto"/>
        <w:ind w:left="280" w:right="560"/>
        <w:rPr>
          <w:sz w:val="24"/>
          <w:szCs w:val="24"/>
        </w:rPr>
      </w:pPr>
      <w:r w:rsidRPr="00AF58F0">
        <w:rPr>
          <w:rFonts w:eastAsia="Times New Roman"/>
          <w:sz w:val="24"/>
          <w:szCs w:val="24"/>
        </w:rPr>
        <w:t>Одним из таких подходов является разработка и реализация краткосрочных образовательных практик (КОПов). Данная форма деятельности рассматривается как практико-ориентированная образовательная деятельность, выбираемая участниками образовательных отношений, в соответствии с их интересами и образовательными потребностями, позволяющая получить (увидеть) конкретный результат.</w:t>
      </w:r>
    </w:p>
    <w:p w:rsidR="00A83B3B" w:rsidRPr="00AF58F0" w:rsidRDefault="00A83B3B">
      <w:pPr>
        <w:spacing w:line="91" w:lineRule="exact"/>
        <w:rPr>
          <w:sz w:val="24"/>
          <w:szCs w:val="24"/>
        </w:rPr>
      </w:pPr>
    </w:p>
    <w:p w:rsidR="00A83B3B" w:rsidRPr="00AF58F0" w:rsidRDefault="00AF58F0">
      <w:pPr>
        <w:ind w:left="280"/>
        <w:rPr>
          <w:sz w:val="24"/>
          <w:szCs w:val="24"/>
        </w:rPr>
      </w:pPr>
      <w:r w:rsidRPr="00AF58F0">
        <w:rPr>
          <w:rFonts w:eastAsia="Times New Roman"/>
          <w:i/>
          <w:iCs/>
          <w:sz w:val="24"/>
          <w:szCs w:val="24"/>
        </w:rPr>
        <w:t xml:space="preserve">КОПы призваны </w:t>
      </w:r>
      <w:r w:rsidRPr="00382E1E">
        <w:rPr>
          <w:rFonts w:eastAsia="Times New Roman"/>
          <w:i/>
          <w:iCs/>
          <w:sz w:val="24"/>
          <w:szCs w:val="24"/>
          <w:highlight w:val="yellow"/>
        </w:rPr>
        <w:t>создавать условия</w:t>
      </w:r>
      <w:r w:rsidRPr="00AF58F0">
        <w:rPr>
          <w:rFonts w:eastAsia="Times New Roman"/>
          <w:i/>
          <w:iCs/>
          <w:sz w:val="24"/>
          <w:szCs w:val="24"/>
        </w:rPr>
        <w:t xml:space="preserve"> </w:t>
      </w:r>
      <w:proofErr w:type="gramStart"/>
      <w:r w:rsidRPr="00AF58F0">
        <w:rPr>
          <w:rFonts w:eastAsia="Times New Roman"/>
          <w:i/>
          <w:iCs/>
          <w:sz w:val="24"/>
          <w:szCs w:val="24"/>
        </w:rPr>
        <w:t>для</w:t>
      </w:r>
      <w:proofErr w:type="gramEnd"/>
      <w:r w:rsidRPr="00AF58F0">
        <w:rPr>
          <w:rFonts w:eastAsia="Times New Roman"/>
          <w:i/>
          <w:iCs/>
          <w:sz w:val="24"/>
          <w:szCs w:val="24"/>
        </w:rPr>
        <w:t>:</w:t>
      </w:r>
    </w:p>
    <w:p w:rsidR="00A83B3B" w:rsidRPr="00AF58F0" w:rsidRDefault="00A83B3B">
      <w:pPr>
        <w:spacing w:line="171" w:lineRule="exact"/>
        <w:rPr>
          <w:sz w:val="24"/>
          <w:szCs w:val="24"/>
        </w:rPr>
      </w:pPr>
    </w:p>
    <w:p w:rsidR="00A83B3B" w:rsidRPr="00AF58F0" w:rsidRDefault="00AF58F0">
      <w:pPr>
        <w:ind w:left="700"/>
        <w:rPr>
          <w:sz w:val="24"/>
          <w:szCs w:val="24"/>
        </w:rPr>
      </w:pPr>
      <w:r w:rsidRPr="00AF58F0">
        <w:rPr>
          <w:rFonts w:eastAsia="Times New Roman"/>
          <w:sz w:val="24"/>
          <w:szCs w:val="24"/>
        </w:rPr>
        <w:t>формирования способности и готовности к осознанному выбору образовательной деятельности;</w:t>
      </w:r>
    </w:p>
    <w:p w:rsidR="00A83B3B" w:rsidRPr="00AF58F0" w:rsidRDefault="00AF58F0">
      <w:pPr>
        <w:spacing w:line="20" w:lineRule="exact"/>
        <w:rPr>
          <w:sz w:val="24"/>
          <w:szCs w:val="24"/>
        </w:rPr>
      </w:pPr>
      <w:r w:rsidRPr="00AF58F0">
        <w:rPr>
          <w:noProof/>
          <w:sz w:val="24"/>
          <w:szCs w:val="24"/>
        </w:rPr>
        <w:drawing>
          <wp:anchor distT="0" distB="0" distL="114300" distR="114300" simplePos="0" relativeHeight="251642368" behindDoc="1" locked="0" layoutInCell="0" allowOverlap="1" wp14:anchorId="25AD57D7" wp14:editId="060F92E0">
            <wp:simplePos x="0" y="0"/>
            <wp:positionH relativeFrom="column">
              <wp:posOffset>323215</wp:posOffset>
            </wp:positionH>
            <wp:positionV relativeFrom="paragraph">
              <wp:posOffset>-75565</wp:posOffset>
            </wp:positionV>
            <wp:extent cx="59055" cy="590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5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3B3B" w:rsidRPr="00AF58F0" w:rsidRDefault="00AF58F0">
      <w:pPr>
        <w:ind w:left="700"/>
        <w:rPr>
          <w:sz w:val="24"/>
          <w:szCs w:val="24"/>
        </w:rPr>
      </w:pPr>
      <w:r w:rsidRPr="00AF58F0">
        <w:rPr>
          <w:rFonts w:eastAsia="Times New Roman"/>
          <w:sz w:val="24"/>
          <w:szCs w:val="24"/>
        </w:rPr>
        <w:t>удовлетворения познавательных интересов и действий дошкольников;</w:t>
      </w:r>
    </w:p>
    <w:p w:rsidR="00A83B3B" w:rsidRPr="00AF58F0" w:rsidRDefault="00AF58F0">
      <w:pPr>
        <w:spacing w:line="20" w:lineRule="exact"/>
        <w:rPr>
          <w:sz w:val="24"/>
          <w:szCs w:val="24"/>
        </w:rPr>
      </w:pPr>
      <w:r w:rsidRPr="00AF58F0">
        <w:rPr>
          <w:noProof/>
          <w:sz w:val="24"/>
          <w:szCs w:val="24"/>
        </w:rPr>
        <w:drawing>
          <wp:anchor distT="0" distB="0" distL="114300" distR="114300" simplePos="0" relativeHeight="251643392" behindDoc="1" locked="0" layoutInCell="0" allowOverlap="1" wp14:anchorId="1E823E98" wp14:editId="05A80EEF">
            <wp:simplePos x="0" y="0"/>
            <wp:positionH relativeFrom="column">
              <wp:posOffset>323215</wp:posOffset>
            </wp:positionH>
            <wp:positionV relativeFrom="paragraph">
              <wp:posOffset>-84455</wp:posOffset>
            </wp:positionV>
            <wp:extent cx="59055" cy="590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5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3B3B" w:rsidRPr="00AF58F0" w:rsidRDefault="00AF58F0">
      <w:pPr>
        <w:spacing w:line="235" w:lineRule="auto"/>
        <w:ind w:left="700"/>
        <w:rPr>
          <w:sz w:val="24"/>
          <w:szCs w:val="24"/>
        </w:rPr>
      </w:pPr>
      <w:r w:rsidRPr="00AF58F0">
        <w:rPr>
          <w:rFonts w:eastAsia="Times New Roman"/>
          <w:sz w:val="24"/>
          <w:szCs w:val="24"/>
        </w:rPr>
        <w:t>освоения дошкольниками способов деятельности, необходимых в дальнейшем образовании;</w:t>
      </w:r>
    </w:p>
    <w:p w:rsidR="00A83B3B" w:rsidRPr="00AF58F0" w:rsidRDefault="00AF58F0">
      <w:pPr>
        <w:spacing w:line="20" w:lineRule="exact"/>
        <w:rPr>
          <w:sz w:val="24"/>
          <w:szCs w:val="24"/>
        </w:rPr>
      </w:pPr>
      <w:r w:rsidRPr="00AF58F0"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 wp14:anchorId="1B51A5C4" wp14:editId="265119DC">
            <wp:simplePos x="0" y="0"/>
            <wp:positionH relativeFrom="column">
              <wp:posOffset>323215</wp:posOffset>
            </wp:positionH>
            <wp:positionV relativeFrom="paragraph">
              <wp:posOffset>-84455</wp:posOffset>
            </wp:positionV>
            <wp:extent cx="59055" cy="590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5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3B3B" w:rsidRPr="00AF58F0" w:rsidRDefault="00AF58F0">
      <w:pPr>
        <w:spacing w:line="235" w:lineRule="auto"/>
        <w:ind w:left="700"/>
        <w:rPr>
          <w:sz w:val="24"/>
          <w:szCs w:val="24"/>
        </w:rPr>
      </w:pPr>
      <w:r w:rsidRPr="00AF58F0">
        <w:rPr>
          <w:rFonts w:eastAsia="Times New Roman"/>
          <w:sz w:val="24"/>
          <w:szCs w:val="24"/>
        </w:rPr>
        <w:t>повышения мотивации приобщения к социокультурным нормам, традициям семьи, общества и государства;</w:t>
      </w:r>
    </w:p>
    <w:p w:rsidR="00A83B3B" w:rsidRPr="00AF58F0" w:rsidRDefault="00AF58F0">
      <w:pPr>
        <w:spacing w:line="20" w:lineRule="exact"/>
        <w:rPr>
          <w:sz w:val="24"/>
          <w:szCs w:val="24"/>
        </w:rPr>
      </w:pPr>
      <w:r w:rsidRPr="00AF58F0"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 wp14:anchorId="1059D59B" wp14:editId="61645620">
            <wp:simplePos x="0" y="0"/>
            <wp:positionH relativeFrom="column">
              <wp:posOffset>323215</wp:posOffset>
            </wp:positionH>
            <wp:positionV relativeFrom="paragraph">
              <wp:posOffset>-84455</wp:posOffset>
            </wp:positionV>
            <wp:extent cx="59055" cy="590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5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3B3B" w:rsidRPr="00AF58F0" w:rsidRDefault="00AF58F0">
      <w:pPr>
        <w:ind w:left="700"/>
        <w:rPr>
          <w:sz w:val="24"/>
          <w:szCs w:val="24"/>
        </w:rPr>
      </w:pPr>
      <w:r w:rsidRPr="00382E1E">
        <w:rPr>
          <w:rFonts w:eastAsia="Times New Roman"/>
          <w:sz w:val="24"/>
          <w:szCs w:val="24"/>
          <w:highlight w:val="yellow"/>
        </w:rPr>
        <w:t>активизации роли семьи в воспитательно-образовательном процессе ДОУ.</w:t>
      </w:r>
    </w:p>
    <w:p w:rsidR="00A83B3B" w:rsidRPr="00AF58F0" w:rsidRDefault="00AF58F0">
      <w:pPr>
        <w:spacing w:line="20" w:lineRule="exact"/>
        <w:rPr>
          <w:sz w:val="24"/>
          <w:szCs w:val="24"/>
        </w:rPr>
      </w:pPr>
      <w:r w:rsidRPr="00AF58F0"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 wp14:anchorId="6148FA04" wp14:editId="47AC56FA">
            <wp:simplePos x="0" y="0"/>
            <wp:positionH relativeFrom="column">
              <wp:posOffset>323215</wp:posOffset>
            </wp:positionH>
            <wp:positionV relativeFrom="paragraph">
              <wp:posOffset>-86995</wp:posOffset>
            </wp:positionV>
            <wp:extent cx="59055" cy="590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5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3B3B" w:rsidRPr="00AF58F0" w:rsidRDefault="00A83B3B">
      <w:pPr>
        <w:spacing w:line="129" w:lineRule="exact"/>
        <w:rPr>
          <w:sz w:val="24"/>
          <w:szCs w:val="24"/>
        </w:rPr>
      </w:pPr>
    </w:p>
    <w:p w:rsidR="00A83B3B" w:rsidRPr="00AF58F0" w:rsidRDefault="00AF58F0">
      <w:pPr>
        <w:ind w:left="280"/>
        <w:rPr>
          <w:sz w:val="24"/>
          <w:szCs w:val="24"/>
        </w:rPr>
      </w:pPr>
      <w:r w:rsidRPr="00AF58F0">
        <w:rPr>
          <w:rFonts w:eastAsia="Times New Roman"/>
          <w:sz w:val="24"/>
          <w:szCs w:val="24"/>
        </w:rPr>
        <w:t>Реализуя программы КОПов в нашем детском саду, мы используем следующий алгоритм:</w:t>
      </w:r>
    </w:p>
    <w:p w:rsidR="00A83B3B" w:rsidRPr="00AF58F0" w:rsidRDefault="00A83B3B">
      <w:pPr>
        <w:spacing w:line="163" w:lineRule="exact"/>
        <w:rPr>
          <w:sz w:val="24"/>
          <w:szCs w:val="24"/>
        </w:rPr>
      </w:pPr>
    </w:p>
    <w:p w:rsidR="00A83B3B" w:rsidRPr="00AF58F0" w:rsidRDefault="00AF58F0">
      <w:pPr>
        <w:numPr>
          <w:ilvl w:val="0"/>
          <w:numId w:val="2"/>
        </w:numPr>
        <w:tabs>
          <w:tab w:val="left" w:pos="700"/>
        </w:tabs>
        <w:ind w:left="700" w:hanging="171"/>
        <w:rPr>
          <w:rFonts w:eastAsia="Times New Roman"/>
          <w:sz w:val="24"/>
          <w:szCs w:val="24"/>
        </w:rPr>
      </w:pPr>
      <w:r w:rsidRPr="00AF58F0">
        <w:rPr>
          <w:rFonts w:eastAsia="Times New Roman"/>
          <w:sz w:val="24"/>
          <w:szCs w:val="24"/>
        </w:rPr>
        <w:t xml:space="preserve">Создание программ КОПов </w:t>
      </w:r>
      <w:r w:rsidRPr="00AF58F0">
        <w:rPr>
          <w:rFonts w:eastAsia="Times New Roman"/>
          <w:i/>
          <w:iCs/>
          <w:sz w:val="24"/>
          <w:szCs w:val="24"/>
        </w:rPr>
        <w:t>(темы выбираются с учетом интересов детей,</w:t>
      </w:r>
      <w:r w:rsidRPr="00AF58F0">
        <w:rPr>
          <w:rFonts w:eastAsia="Times New Roman"/>
          <w:sz w:val="24"/>
          <w:szCs w:val="24"/>
        </w:rPr>
        <w:t xml:space="preserve"> </w:t>
      </w:r>
      <w:r w:rsidRPr="00AF58F0">
        <w:rPr>
          <w:rFonts w:eastAsia="Times New Roman"/>
          <w:i/>
          <w:iCs/>
          <w:sz w:val="24"/>
          <w:szCs w:val="24"/>
        </w:rPr>
        <w:t>запросов родителей,</w:t>
      </w:r>
      <w:r w:rsidRPr="00AF58F0">
        <w:rPr>
          <w:rFonts w:eastAsia="Times New Roman"/>
          <w:sz w:val="24"/>
          <w:szCs w:val="24"/>
        </w:rPr>
        <w:t xml:space="preserve"> </w:t>
      </w:r>
      <w:r w:rsidRPr="00AF58F0">
        <w:rPr>
          <w:rFonts w:eastAsia="Times New Roman"/>
          <w:i/>
          <w:iCs/>
          <w:sz w:val="24"/>
          <w:szCs w:val="24"/>
        </w:rPr>
        <w:t>а также на основе увлечений педагогов в той или иной области).</w:t>
      </w:r>
    </w:p>
    <w:p w:rsidR="00A83B3B" w:rsidRPr="00AF58F0" w:rsidRDefault="00A83B3B">
      <w:pPr>
        <w:spacing w:line="18" w:lineRule="exact"/>
        <w:rPr>
          <w:rFonts w:eastAsia="Times New Roman"/>
          <w:sz w:val="24"/>
          <w:szCs w:val="24"/>
        </w:rPr>
      </w:pPr>
    </w:p>
    <w:p w:rsidR="00A83B3B" w:rsidRPr="00AF58F0" w:rsidRDefault="00AF58F0">
      <w:pPr>
        <w:numPr>
          <w:ilvl w:val="0"/>
          <w:numId w:val="2"/>
        </w:numPr>
        <w:tabs>
          <w:tab w:val="left" w:pos="700"/>
        </w:tabs>
        <w:spacing w:line="235" w:lineRule="auto"/>
        <w:ind w:left="700" w:right="920" w:hanging="171"/>
        <w:rPr>
          <w:rFonts w:eastAsia="Times New Roman"/>
          <w:sz w:val="24"/>
          <w:szCs w:val="24"/>
        </w:rPr>
      </w:pPr>
      <w:proofErr w:type="gramStart"/>
      <w:r w:rsidRPr="00AF58F0">
        <w:rPr>
          <w:rFonts w:eastAsia="Times New Roman"/>
          <w:sz w:val="24"/>
          <w:szCs w:val="24"/>
        </w:rPr>
        <w:t xml:space="preserve">Организация процедуры выбора для детей </w:t>
      </w:r>
      <w:r w:rsidRPr="00AF58F0">
        <w:rPr>
          <w:rFonts w:eastAsia="Times New Roman"/>
          <w:i/>
          <w:iCs/>
          <w:sz w:val="24"/>
          <w:szCs w:val="24"/>
        </w:rPr>
        <w:t>(в игровой форме педагоги предлагают детям содержание своих программ.</w:t>
      </w:r>
      <w:proofErr w:type="gramEnd"/>
      <w:r w:rsidRPr="00AF58F0">
        <w:rPr>
          <w:rFonts w:eastAsia="Times New Roman"/>
          <w:sz w:val="24"/>
          <w:szCs w:val="24"/>
        </w:rPr>
        <w:t xml:space="preserve"> </w:t>
      </w:r>
      <w:proofErr w:type="gramStart"/>
      <w:r w:rsidRPr="00AF58F0">
        <w:rPr>
          <w:rFonts w:eastAsia="Times New Roman"/>
          <w:i/>
          <w:iCs/>
          <w:sz w:val="24"/>
          <w:szCs w:val="24"/>
        </w:rPr>
        <w:t>Программы КОПов могут быть представлены в форме</w:t>
      </w:r>
      <w:r w:rsidRPr="00AF58F0">
        <w:rPr>
          <w:rFonts w:eastAsia="Times New Roman"/>
          <w:sz w:val="24"/>
          <w:szCs w:val="24"/>
        </w:rPr>
        <w:t xml:space="preserve"> </w:t>
      </w:r>
      <w:r w:rsidRPr="00AF58F0">
        <w:rPr>
          <w:rFonts w:eastAsia="Times New Roman"/>
          <w:i/>
          <w:iCs/>
          <w:sz w:val="24"/>
          <w:szCs w:val="24"/>
        </w:rPr>
        <w:t>«Город мастеров»,</w:t>
      </w:r>
      <w:r w:rsidRPr="00AF58F0">
        <w:rPr>
          <w:rFonts w:eastAsia="Times New Roman"/>
          <w:sz w:val="24"/>
          <w:szCs w:val="24"/>
        </w:rPr>
        <w:t xml:space="preserve"> </w:t>
      </w:r>
      <w:r w:rsidRPr="00AF58F0">
        <w:rPr>
          <w:rFonts w:eastAsia="Times New Roman"/>
          <w:i/>
          <w:iCs/>
          <w:sz w:val="24"/>
          <w:szCs w:val="24"/>
        </w:rPr>
        <w:t>«Ярмарка идей», «Экран выбора» и др. Дети с помощью именных жетонов выбирают один из предложенных КОПов).</w:t>
      </w:r>
      <w:proofErr w:type="gramEnd"/>
    </w:p>
    <w:p w:rsidR="00A83B3B" w:rsidRPr="00AF58F0" w:rsidRDefault="00AF58F0">
      <w:pPr>
        <w:numPr>
          <w:ilvl w:val="0"/>
          <w:numId w:val="2"/>
        </w:numPr>
        <w:tabs>
          <w:tab w:val="left" w:pos="700"/>
        </w:tabs>
        <w:spacing w:line="235" w:lineRule="auto"/>
        <w:ind w:left="700" w:right="600" w:hanging="171"/>
        <w:rPr>
          <w:rFonts w:eastAsia="Times New Roman"/>
          <w:sz w:val="24"/>
          <w:szCs w:val="24"/>
        </w:rPr>
      </w:pPr>
      <w:r w:rsidRPr="00AF58F0">
        <w:rPr>
          <w:rFonts w:eastAsia="Times New Roman"/>
          <w:sz w:val="24"/>
          <w:szCs w:val="24"/>
        </w:rPr>
        <w:t>Организация процедуры выбора для семей воспитанников (</w:t>
      </w:r>
      <w:r w:rsidRPr="00AF58F0">
        <w:rPr>
          <w:rFonts w:eastAsia="Times New Roman"/>
          <w:i/>
          <w:iCs/>
          <w:sz w:val="24"/>
          <w:szCs w:val="24"/>
        </w:rPr>
        <w:t>семьи воспитанников получают информацию о содержании программ КОПов на родительских встречах,</w:t>
      </w:r>
      <w:r w:rsidRPr="00AF58F0">
        <w:rPr>
          <w:rFonts w:eastAsia="Times New Roman"/>
          <w:sz w:val="24"/>
          <w:szCs w:val="24"/>
        </w:rPr>
        <w:t xml:space="preserve"> </w:t>
      </w:r>
      <w:r w:rsidRPr="00AF58F0">
        <w:rPr>
          <w:rFonts w:eastAsia="Times New Roman"/>
          <w:i/>
          <w:iCs/>
          <w:sz w:val="24"/>
          <w:szCs w:val="24"/>
        </w:rPr>
        <w:t>либо через специальные буклеты,</w:t>
      </w:r>
      <w:r w:rsidRPr="00AF58F0">
        <w:rPr>
          <w:rFonts w:eastAsia="Times New Roman"/>
          <w:sz w:val="24"/>
          <w:szCs w:val="24"/>
        </w:rPr>
        <w:t xml:space="preserve"> </w:t>
      </w:r>
      <w:r w:rsidRPr="00AF58F0">
        <w:rPr>
          <w:rFonts w:eastAsia="Times New Roman"/>
          <w:i/>
          <w:iCs/>
          <w:sz w:val="24"/>
          <w:szCs w:val="24"/>
        </w:rPr>
        <w:t>виртуальное консультирование на сайте ДОУ и др.).</w:t>
      </w:r>
    </w:p>
    <w:p w:rsidR="00A83B3B" w:rsidRPr="00AF58F0" w:rsidRDefault="00AF58F0">
      <w:pPr>
        <w:numPr>
          <w:ilvl w:val="0"/>
          <w:numId w:val="2"/>
        </w:numPr>
        <w:tabs>
          <w:tab w:val="left" w:pos="700"/>
        </w:tabs>
        <w:spacing w:line="235" w:lineRule="auto"/>
        <w:ind w:left="700" w:right="900" w:hanging="171"/>
        <w:rPr>
          <w:rFonts w:eastAsia="Times New Roman"/>
          <w:sz w:val="24"/>
          <w:szCs w:val="24"/>
        </w:rPr>
      </w:pPr>
      <w:proofErr w:type="gramStart"/>
      <w:r w:rsidRPr="00AF58F0">
        <w:rPr>
          <w:rFonts w:eastAsia="Times New Roman"/>
          <w:sz w:val="24"/>
          <w:szCs w:val="24"/>
        </w:rPr>
        <w:t>Фиксация и анализ результатов выбора (</w:t>
      </w:r>
      <w:r w:rsidRPr="00AF58F0">
        <w:rPr>
          <w:rFonts w:eastAsia="Times New Roman"/>
          <w:i/>
          <w:iCs/>
          <w:sz w:val="24"/>
          <w:szCs w:val="24"/>
        </w:rPr>
        <w:t>полученный результат выбора помещается в фиксационную карту.</w:t>
      </w:r>
      <w:proofErr w:type="gramEnd"/>
      <w:r w:rsidRPr="00AF58F0">
        <w:rPr>
          <w:rFonts w:eastAsia="Times New Roman"/>
          <w:sz w:val="24"/>
          <w:szCs w:val="24"/>
        </w:rPr>
        <w:t xml:space="preserve"> </w:t>
      </w:r>
      <w:proofErr w:type="gramStart"/>
      <w:r w:rsidRPr="00AF58F0">
        <w:rPr>
          <w:rFonts w:eastAsia="Times New Roman"/>
          <w:i/>
          <w:iCs/>
          <w:sz w:val="24"/>
          <w:szCs w:val="24"/>
        </w:rPr>
        <w:t>В ходе анализа мы определяем перечень актуальныхдля участников процедуры выбора</w:t>
      </w:r>
      <w:r w:rsidRPr="00AF58F0">
        <w:rPr>
          <w:rFonts w:eastAsia="Times New Roman"/>
          <w:sz w:val="24"/>
          <w:szCs w:val="24"/>
        </w:rPr>
        <w:t xml:space="preserve"> </w:t>
      </w:r>
      <w:r w:rsidRPr="00AF58F0">
        <w:rPr>
          <w:rFonts w:eastAsia="Times New Roman"/>
          <w:i/>
          <w:iCs/>
          <w:sz w:val="24"/>
          <w:szCs w:val="24"/>
        </w:rPr>
        <w:t>программ КОПов, которые будут реализованы).</w:t>
      </w:r>
      <w:proofErr w:type="gramEnd"/>
    </w:p>
    <w:p w:rsidR="00A83B3B" w:rsidRPr="00AF58F0" w:rsidRDefault="00AF58F0">
      <w:pPr>
        <w:numPr>
          <w:ilvl w:val="0"/>
          <w:numId w:val="2"/>
        </w:numPr>
        <w:tabs>
          <w:tab w:val="left" w:pos="700"/>
        </w:tabs>
        <w:ind w:left="700" w:hanging="171"/>
        <w:rPr>
          <w:rFonts w:eastAsia="Times New Roman"/>
          <w:sz w:val="24"/>
          <w:szCs w:val="24"/>
        </w:rPr>
      </w:pPr>
      <w:r w:rsidRPr="00AF58F0">
        <w:rPr>
          <w:rFonts w:eastAsia="Times New Roman"/>
          <w:sz w:val="24"/>
          <w:szCs w:val="24"/>
        </w:rPr>
        <w:t>Составление графика реализации КОПов (</w:t>
      </w:r>
      <w:r w:rsidRPr="00AF58F0">
        <w:rPr>
          <w:rFonts w:eastAsia="Times New Roman"/>
          <w:i/>
          <w:iCs/>
          <w:sz w:val="24"/>
          <w:szCs w:val="24"/>
        </w:rPr>
        <w:t>определение времени и места проведения КОПов в режиме дня</w:t>
      </w:r>
      <w:r w:rsidRPr="00AF58F0">
        <w:rPr>
          <w:rFonts w:eastAsia="Times New Roman"/>
          <w:sz w:val="24"/>
          <w:szCs w:val="24"/>
        </w:rPr>
        <w:t>).</w:t>
      </w:r>
    </w:p>
    <w:p w:rsidR="00A83B3B" w:rsidRPr="00AF58F0" w:rsidRDefault="00A83B3B">
      <w:pPr>
        <w:spacing w:line="149" w:lineRule="exact"/>
        <w:rPr>
          <w:sz w:val="24"/>
          <w:szCs w:val="24"/>
        </w:rPr>
      </w:pPr>
    </w:p>
    <w:p w:rsidR="00A83B3B" w:rsidRPr="00AF58F0" w:rsidRDefault="00AF58F0">
      <w:pPr>
        <w:spacing w:line="267" w:lineRule="auto"/>
        <w:ind w:left="280" w:right="480"/>
        <w:rPr>
          <w:sz w:val="24"/>
          <w:szCs w:val="24"/>
        </w:rPr>
      </w:pPr>
      <w:r w:rsidRPr="00AF58F0">
        <w:rPr>
          <w:rFonts w:eastAsia="Times New Roman"/>
          <w:sz w:val="24"/>
          <w:szCs w:val="24"/>
        </w:rPr>
        <w:lastRenderedPageBreak/>
        <w:t>На выборе программы КОПов роль семей воспитанников не заканчивается. Для них мы предлагаем детско-родительские КОПы, в которых особенностью является совместная деятельность взрослых и детей для получения единого результата. Кроме того, мы практикуем КОПы, непосредственно предназначенные для семей воспитанников, и даже программы, которые реализуют сами родители.</w:t>
      </w:r>
    </w:p>
    <w:p w:rsidR="00A83B3B" w:rsidRPr="00AF58F0" w:rsidRDefault="00A83B3B">
      <w:pPr>
        <w:spacing w:line="119" w:lineRule="exact"/>
        <w:rPr>
          <w:sz w:val="24"/>
          <w:szCs w:val="24"/>
        </w:rPr>
      </w:pPr>
    </w:p>
    <w:p w:rsidR="00A83B3B" w:rsidRPr="00AF58F0" w:rsidRDefault="00AF58F0">
      <w:pPr>
        <w:ind w:left="280"/>
        <w:rPr>
          <w:sz w:val="24"/>
          <w:szCs w:val="24"/>
        </w:rPr>
      </w:pPr>
      <w:r w:rsidRPr="00AF58F0">
        <w:rPr>
          <w:rFonts w:eastAsia="Times New Roman"/>
          <w:sz w:val="24"/>
          <w:szCs w:val="24"/>
        </w:rPr>
        <w:t>В качестве примера приведем 4 типа программ КОПов, которые мы реализовали в нашем учреждении (</w:t>
      </w:r>
      <w:proofErr w:type="gramStart"/>
      <w:r w:rsidRPr="00AF58F0">
        <w:rPr>
          <w:rFonts w:eastAsia="Times New Roman"/>
          <w:sz w:val="24"/>
          <w:szCs w:val="24"/>
        </w:rPr>
        <w:t>представлена</w:t>
      </w:r>
      <w:proofErr w:type="gramEnd"/>
      <w:r w:rsidRPr="00AF58F0">
        <w:rPr>
          <w:rFonts w:eastAsia="Times New Roman"/>
          <w:sz w:val="24"/>
          <w:szCs w:val="24"/>
        </w:rPr>
        <w:t xml:space="preserve"> в Приложении).</w:t>
      </w:r>
    </w:p>
    <w:p w:rsidR="00A83B3B" w:rsidRPr="00AF58F0" w:rsidRDefault="00A83B3B">
      <w:pPr>
        <w:spacing w:line="163" w:lineRule="exact"/>
        <w:rPr>
          <w:sz w:val="24"/>
          <w:szCs w:val="24"/>
        </w:rPr>
      </w:pPr>
    </w:p>
    <w:p w:rsidR="00A83B3B" w:rsidRPr="00AF58F0" w:rsidRDefault="00AF58F0">
      <w:pPr>
        <w:ind w:right="280"/>
        <w:jc w:val="right"/>
        <w:rPr>
          <w:sz w:val="24"/>
          <w:szCs w:val="24"/>
        </w:rPr>
      </w:pPr>
      <w:r w:rsidRPr="00AF58F0">
        <w:rPr>
          <w:rFonts w:eastAsia="Times New Roman"/>
          <w:b/>
          <w:bCs/>
          <w:sz w:val="24"/>
          <w:szCs w:val="24"/>
        </w:rPr>
        <w:t>Приложение</w:t>
      </w:r>
    </w:p>
    <w:p w:rsidR="00A83B3B" w:rsidRPr="00AF58F0" w:rsidRDefault="00A83B3B">
      <w:pPr>
        <w:spacing w:line="167" w:lineRule="exact"/>
        <w:rPr>
          <w:sz w:val="24"/>
          <w:szCs w:val="24"/>
        </w:rPr>
      </w:pPr>
    </w:p>
    <w:p w:rsidR="00A83B3B" w:rsidRPr="00AF58F0" w:rsidRDefault="00AF58F0">
      <w:pPr>
        <w:ind w:right="40"/>
        <w:jc w:val="center"/>
        <w:rPr>
          <w:sz w:val="24"/>
          <w:szCs w:val="24"/>
        </w:rPr>
      </w:pPr>
      <w:r w:rsidRPr="00AF58F0">
        <w:rPr>
          <w:rFonts w:eastAsia="Times New Roman"/>
          <w:b/>
          <w:bCs/>
          <w:sz w:val="24"/>
          <w:szCs w:val="24"/>
        </w:rPr>
        <w:t>Программа краткосрочной образовательной практики для детей</w:t>
      </w:r>
    </w:p>
    <w:p w:rsidR="00A83B3B" w:rsidRPr="00AF58F0" w:rsidRDefault="00AF58F0">
      <w:pPr>
        <w:spacing w:line="20" w:lineRule="exact"/>
        <w:rPr>
          <w:sz w:val="24"/>
          <w:szCs w:val="24"/>
        </w:rPr>
      </w:pPr>
      <w:r w:rsidRPr="00AF58F0"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 wp14:anchorId="39918166" wp14:editId="1E1DF1F6">
            <wp:simplePos x="0" y="0"/>
            <wp:positionH relativeFrom="column">
              <wp:posOffset>3766185</wp:posOffset>
            </wp:positionH>
            <wp:positionV relativeFrom="paragraph">
              <wp:posOffset>115570</wp:posOffset>
            </wp:positionV>
            <wp:extent cx="38735" cy="9721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F58F0"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 wp14:anchorId="7DD81DEA" wp14:editId="67009902">
            <wp:simplePos x="0" y="0"/>
            <wp:positionH relativeFrom="column">
              <wp:posOffset>2812415</wp:posOffset>
            </wp:positionH>
            <wp:positionV relativeFrom="paragraph">
              <wp:posOffset>108585</wp:posOffset>
            </wp:positionV>
            <wp:extent cx="38735" cy="12369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" cy="1236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F58F0"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 wp14:anchorId="1CFADD70" wp14:editId="5F0DC0E4">
            <wp:simplePos x="0" y="0"/>
            <wp:positionH relativeFrom="column">
              <wp:posOffset>7195820</wp:posOffset>
            </wp:positionH>
            <wp:positionV relativeFrom="paragraph">
              <wp:posOffset>108585</wp:posOffset>
            </wp:positionV>
            <wp:extent cx="38735" cy="123698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" cy="1236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3B3B" w:rsidRPr="00AF58F0" w:rsidRDefault="00A83B3B">
      <w:pPr>
        <w:spacing w:line="151" w:lineRule="exact"/>
        <w:rPr>
          <w:sz w:val="24"/>
          <w:szCs w:val="24"/>
        </w:rPr>
      </w:pPr>
    </w:p>
    <w:tbl>
      <w:tblPr>
        <w:tblW w:w="0" w:type="auto"/>
        <w:tblInd w:w="4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"/>
        <w:gridCol w:w="1788"/>
        <w:gridCol w:w="5221"/>
        <w:gridCol w:w="16"/>
        <w:gridCol w:w="6"/>
      </w:tblGrid>
      <w:tr w:rsidR="00A83B3B" w:rsidRPr="00AF58F0" w:rsidTr="00416069">
        <w:trPr>
          <w:trHeight w:val="214"/>
        </w:trPr>
        <w:tc>
          <w:tcPr>
            <w:tcW w:w="0" w:type="auto"/>
            <w:tcBorders>
              <w:top w:val="single" w:sz="8" w:space="0" w:color="808080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2C2C2C"/>
              <w:bottom w:val="single" w:sz="8" w:space="0" w:color="2C2C2C"/>
            </w:tcBorders>
            <w:vAlign w:val="bottom"/>
          </w:tcPr>
          <w:p w:rsidR="00A83B3B" w:rsidRPr="00AF58F0" w:rsidRDefault="00AF58F0">
            <w:pPr>
              <w:rPr>
                <w:sz w:val="24"/>
                <w:szCs w:val="24"/>
              </w:rPr>
            </w:pPr>
            <w:r w:rsidRPr="00AF58F0">
              <w:rPr>
                <w:rFonts w:eastAsia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0" w:type="auto"/>
            <w:tcBorders>
              <w:top w:val="single" w:sz="8" w:space="0" w:color="2C2C2C"/>
              <w:bottom w:val="single" w:sz="8" w:space="0" w:color="2C2C2C"/>
            </w:tcBorders>
            <w:vAlign w:val="bottom"/>
          </w:tcPr>
          <w:p w:rsidR="00A83B3B" w:rsidRPr="00AF58F0" w:rsidRDefault="00AF58F0">
            <w:pPr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«Кукла, оживи!»</w:t>
            </w:r>
          </w:p>
        </w:tc>
        <w:tc>
          <w:tcPr>
            <w:tcW w:w="0" w:type="auto"/>
            <w:tcBorders>
              <w:top w:val="single" w:sz="8" w:space="0" w:color="808080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 w:rsidTr="00416069">
        <w:trPr>
          <w:trHeight w:val="193"/>
        </w:trPr>
        <w:tc>
          <w:tcPr>
            <w:tcW w:w="0" w:type="auto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2C2C2C"/>
            </w:tcBorders>
            <w:vAlign w:val="bottom"/>
          </w:tcPr>
          <w:p w:rsidR="00A83B3B" w:rsidRPr="00AF58F0" w:rsidRDefault="00AF58F0">
            <w:pPr>
              <w:spacing w:line="192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b/>
                <w:bCs/>
                <w:sz w:val="24"/>
                <w:szCs w:val="24"/>
              </w:rPr>
              <w:t>Автор</w:t>
            </w:r>
          </w:p>
        </w:tc>
        <w:tc>
          <w:tcPr>
            <w:tcW w:w="0" w:type="auto"/>
            <w:tcBorders>
              <w:bottom w:val="single" w:sz="8" w:space="0" w:color="2C2C2C"/>
            </w:tcBorders>
            <w:vAlign w:val="bottom"/>
          </w:tcPr>
          <w:p w:rsidR="00A83B3B" w:rsidRPr="00AF58F0" w:rsidRDefault="00AF58F0">
            <w:pPr>
              <w:spacing w:line="192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Золотухина Т.Ю., музыкальный руководитель</w:t>
            </w:r>
          </w:p>
        </w:tc>
        <w:tc>
          <w:tcPr>
            <w:tcW w:w="0" w:type="auto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 w:rsidTr="00416069">
        <w:trPr>
          <w:trHeight w:val="167"/>
        </w:trPr>
        <w:tc>
          <w:tcPr>
            <w:tcW w:w="0" w:type="auto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spacing w:line="167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b/>
                <w:bCs/>
                <w:sz w:val="24"/>
                <w:szCs w:val="24"/>
              </w:rPr>
              <w:t>Формальные</w:t>
            </w:r>
          </w:p>
        </w:tc>
        <w:tc>
          <w:tcPr>
            <w:tcW w:w="0" w:type="auto"/>
            <w:vAlign w:val="bottom"/>
          </w:tcPr>
          <w:p w:rsidR="00A83B3B" w:rsidRPr="00AF58F0" w:rsidRDefault="00AF58F0">
            <w:pPr>
              <w:spacing w:line="167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b/>
                <w:bCs/>
                <w:sz w:val="24"/>
                <w:szCs w:val="24"/>
              </w:rPr>
              <w:t xml:space="preserve">Контингент, возраст: </w:t>
            </w:r>
            <w:r w:rsidRPr="00AF58F0">
              <w:rPr>
                <w:rFonts w:eastAsia="Times New Roman"/>
                <w:sz w:val="24"/>
                <w:szCs w:val="24"/>
              </w:rPr>
              <w:t>дети МБДОУ № 6, 5-7 лет</w:t>
            </w:r>
          </w:p>
        </w:tc>
        <w:tc>
          <w:tcPr>
            <w:tcW w:w="0" w:type="auto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 w:rsidTr="00416069">
        <w:trPr>
          <w:trHeight w:val="26"/>
        </w:trPr>
        <w:tc>
          <w:tcPr>
            <w:tcW w:w="0" w:type="auto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rPr>
                <w:sz w:val="24"/>
                <w:szCs w:val="24"/>
              </w:rPr>
            </w:pPr>
            <w:r w:rsidRPr="00AF58F0">
              <w:rPr>
                <w:rFonts w:eastAsia="Times New Roman"/>
                <w:b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0" w:type="auto"/>
            <w:tcBorders>
              <w:bottom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 w:rsidTr="00416069">
        <w:trPr>
          <w:trHeight w:val="193"/>
        </w:trPr>
        <w:tc>
          <w:tcPr>
            <w:tcW w:w="0" w:type="auto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8" w:space="0" w:color="808080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2C2C2C"/>
            </w:tcBorders>
            <w:vAlign w:val="bottom"/>
          </w:tcPr>
          <w:p w:rsidR="00A83B3B" w:rsidRPr="00AF58F0" w:rsidRDefault="00AF58F0">
            <w:pPr>
              <w:spacing w:line="192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b/>
                <w:bCs/>
                <w:sz w:val="24"/>
                <w:szCs w:val="24"/>
              </w:rPr>
              <w:t xml:space="preserve">Срок реализации: </w:t>
            </w:r>
            <w:r w:rsidRPr="00AF58F0">
              <w:rPr>
                <w:rFonts w:eastAsia="Times New Roman"/>
                <w:sz w:val="24"/>
                <w:szCs w:val="24"/>
              </w:rPr>
              <w:t>ноябрь 2016 г.</w:t>
            </w:r>
          </w:p>
        </w:tc>
        <w:tc>
          <w:tcPr>
            <w:tcW w:w="0" w:type="auto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 w:rsidTr="00416069">
        <w:trPr>
          <w:trHeight w:val="193"/>
        </w:trPr>
        <w:tc>
          <w:tcPr>
            <w:tcW w:w="0" w:type="auto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808080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2C2C2C"/>
            </w:tcBorders>
            <w:vAlign w:val="bottom"/>
          </w:tcPr>
          <w:p w:rsidR="00A83B3B" w:rsidRPr="00AF58F0" w:rsidRDefault="00AF58F0">
            <w:pPr>
              <w:spacing w:line="192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b/>
                <w:bCs/>
                <w:sz w:val="24"/>
                <w:szCs w:val="24"/>
              </w:rPr>
              <w:t xml:space="preserve">Место проведения: </w:t>
            </w:r>
            <w:r w:rsidRPr="00AF58F0">
              <w:rPr>
                <w:rFonts w:eastAsia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0" w:type="auto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 w:rsidTr="00416069">
        <w:trPr>
          <w:trHeight w:val="193"/>
        </w:trPr>
        <w:tc>
          <w:tcPr>
            <w:tcW w:w="0" w:type="auto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808080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2C2C2C"/>
            </w:tcBorders>
            <w:vAlign w:val="bottom"/>
          </w:tcPr>
          <w:p w:rsidR="00A83B3B" w:rsidRPr="00AF58F0" w:rsidRDefault="00AF58F0">
            <w:pPr>
              <w:spacing w:line="192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b/>
                <w:bCs/>
                <w:sz w:val="24"/>
                <w:szCs w:val="24"/>
              </w:rPr>
              <w:t xml:space="preserve">Время проведения: </w:t>
            </w:r>
            <w:r w:rsidRPr="00AF58F0">
              <w:rPr>
                <w:rFonts w:eastAsia="Times New Roman"/>
                <w:sz w:val="24"/>
                <w:szCs w:val="24"/>
              </w:rPr>
              <w:t>первая и вторая половина дня</w:t>
            </w:r>
          </w:p>
        </w:tc>
        <w:tc>
          <w:tcPr>
            <w:tcW w:w="0" w:type="auto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 w:rsidTr="00416069">
        <w:trPr>
          <w:trHeight w:val="193"/>
        </w:trPr>
        <w:tc>
          <w:tcPr>
            <w:tcW w:w="0" w:type="auto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808080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A83B3B" w:rsidRPr="00AF58F0" w:rsidRDefault="00AF58F0">
            <w:pPr>
              <w:spacing w:line="192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b/>
                <w:bCs/>
                <w:sz w:val="24"/>
                <w:szCs w:val="24"/>
              </w:rPr>
              <w:t xml:space="preserve">Количество занятий: </w:t>
            </w:r>
            <w:r w:rsidRPr="00AF58F0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 w:rsidTr="00416069">
        <w:trPr>
          <w:trHeight w:val="167"/>
        </w:trPr>
        <w:tc>
          <w:tcPr>
            <w:tcW w:w="0" w:type="auto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2C2C2C"/>
              <w:right w:val="single" w:sz="8" w:space="0" w:color="2C2C2C"/>
            </w:tcBorders>
            <w:vAlign w:val="bottom"/>
          </w:tcPr>
          <w:p w:rsidR="00A83B3B" w:rsidRPr="00AF58F0" w:rsidRDefault="00AF58F0">
            <w:pPr>
              <w:spacing w:line="167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b/>
                <w:bCs/>
                <w:sz w:val="24"/>
                <w:szCs w:val="24"/>
              </w:rPr>
              <w:t>Форма</w:t>
            </w:r>
          </w:p>
        </w:tc>
        <w:tc>
          <w:tcPr>
            <w:tcW w:w="0" w:type="auto"/>
            <w:tcBorders>
              <w:top w:val="single" w:sz="8" w:space="0" w:color="2C2C2C"/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spacing w:line="167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«Театральная гостиная»</w:t>
            </w:r>
          </w:p>
        </w:tc>
        <w:tc>
          <w:tcPr>
            <w:tcW w:w="0" w:type="auto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 w:rsidTr="00416069">
        <w:trPr>
          <w:trHeight w:val="218"/>
        </w:trPr>
        <w:tc>
          <w:tcPr>
            <w:tcW w:w="0" w:type="auto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2C2C2C"/>
              <w:right w:val="single" w:sz="8" w:space="0" w:color="2C2C2C"/>
            </w:tcBorders>
            <w:vAlign w:val="bottom"/>
          </w:tcPr>
          <w:p w:rsidR="00A83B3B" w:rsidRPr="00AF58F0" w:rsidRDefault="00AF58F0">
            <w:pPr>
              <w:rPr>
                <w:sz w:val="24"/>
                <w:szCs w:val="24"/>
              </w:rPr>
            </w:pPr>
            <w:r w:rsidRPr="00AF58F0">
              <w:rPr>
                <w:rFonts w:eastAsia="Times New Roman"/>
                <w:b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tcBorders>
              <w:bottom w:val="single" w:sz="8" w:space="0" w:color="2C2C2C"/>
              <w:right w:val="single" w:sz="8" w:space="0" w:color="808080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</w:tbl>
    <w:p w:rsidR="00A83B3B" w:rsidRPr="00AF58F0" w:rsidRDefault="00AF58F0" w:rsidP="00416069">
      <w:pPr>
        <w:spacing w:line="20" w:lineRule="exact"/>
        <w:rPr>
          <w:sz w:val="24"/>
          <w:szCs w:val="24"/>
        </w:rPr>
        <w:sectPr w:rsidR="00A83B3B" w:rsidRPr="00AF58F0">
          <w:pgSz w:w="16860" w:h="11918" w:orient="landscape"/>
          <w:pgMar w:top="279" w:right="518" w:bottom="0" w:left="520" w:header="0" w:footer="0" w:gutter="0"/>
          <w:cols w:space="720" w:equalWidth="0">
            <w:col w:w="15820"/>
          </w:cols>
        </w:sectPr>
      </w:pPr>
      <w:r w:rsidRPr="00AF58F0"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 wp14:anchorId="253F37DA" wp14:editId="054E75FF">
            <wp:simplePos x="0" y="0"/>
            <wp:positionH relativeFrom="column">
              <wp:posOffset>3766185</wp:posOffset>
            </wp:positionH>
            <wp:positionV relativeFrom="paragraph">
              <wp:posOffset>-19050</wp:posOffset>
            </wp:positionV>
            <wp:extent cx="38735" cy="260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" cy="26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3B3B" w:rsidRPr="00AF58F0" w:rsidRDefault="00AF58F0">
      <w:pPr>
        <w:tabs>
          <w:tab w:val="left" w:pos="15560"/>
        </w:tabs>
        <w:rPr>
          <w:sz w:val="24"/>
          <w:szCs w:val="24"/>
        </w:rPr>
      </w:pPr>
      <w:r w:rsidRPr="00AF58F0">
        <w:rPr>
          <w:sz w:val="24"/>
          <w:szCs w:val="24"/>
        </w:rPr>
        <w:lastRenderedPageBreak/>
        <w:tab/>
      </w:r>
      <w:r w:rsidRPr="00AF58F0">
        <w:rPr>
          <w:rFonts w:eastAsia="Arial"/>
          <w:sz w:val="24"/>
          <w:szCs w:val="24"/>
        </w:rPr>
        <w:t>1/7</w:t>
      </w:r>
    </w:p>
    <w:p w:rsidR="00A83B3B" w:rsidRPr="00AF58F0" w:rsidRDefault="00A83B3B">
      <w:pPr>
        <w:rPr>
          <w:sz w:val="24"/>
          <w:szCs w:val="24"/>
        </w:rPr>
        <w:sectPr w:rsidR="00A83B3B" w:rsidRPr="00AF58F0">
          <w:type w:val="continuous"/>
          <w:pgSz w:w="16860" w:h="11918" w:orient="landscape"/>
          <w:pgMar w:top="279" w:right="518" w:bottom="0" w:left="520" w:header="0" w:footer="0" w:gutter="0"/>
          <w:cols w:space="720" w:equalWidth="0">
            <w:col w:w="158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0"/>
        <w:gridCol w:w="1500"/>
        <w:gridCol w:w="200"/>
        <w:gridCol w:w="5200"/>
      </w:tblGrid>
      <w:tr w:rsidR="00A83B3B" w:rsidRPr="00AF58F0">
        <w:trPr>
          <w:trHeight w:val="211"/>
        </w:trPr>
        <w:tc>
          <w:tcPr>
            <w:tcW w:w="4480" w:type="dxa"/>
            <w:vAlign w:val="bottom"/>
          </w:tcPr>
          <w:p w:rsidR="00A83B3B" w:rsidRPr="00AF58F0" w:rsidRDefault="00AF58F0">
            <w:pPr>
              <w:ind w:right="3600"/>
              <w:jc w:val="right"/>
              <w:rPr>
                <w:sz w:val="24"/>
                <w:szCs w:val="24"/>
              </w:rPr>
            </w:pPr>
            <w:r w:rsidRPr="00AF58F0">
              <w:rPr>
                <w:rFonts w:eastAsia="Arial"/>
                <w:w w:val="97"/>
                <w:sz w:val="24"/>
                <w:szCs w:val="24"/>
              </w:rPr>
              <w:lastRenderedPageBreak/>
              <w:t>15.01.2019</w:t>
            </w:r>
          </w:p>
        </w:tc>
        <w:tc>
          <w:tcPr>
            <w:tcW w:w="150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vAlign w:val="bottom"/>
          </w:tcPr>
          <w:p w:rsidR="00A83B3B" w:rsidRPr="00AF58F0" w:rsidRDefault="00AF58F0">
            <w:pPr>
              <w:ind w:left="2020"/>
              <w:rPr>
                <w:sz w:val="24"/>
                <w:szCs w:val="24"/>
              </w:rPr>
            </w:pPr>
            <w:r w:rsidRPr="00AF58F0">
              <w:rPr>
                <w:rFonts w:eastAsia="Arial"/>
                <w:sz w:val="24"/>
                <w:szCs w:val="24"/>
              </w:rPr>
              <w:t>about:blank</w:t>
            </w:r>
          </w:p>
        </w:tc>
      </w:tr>
      <w:tr w:rsidR="00A83B3B" w:rsidRPr="00AF58F0">
        <w:trPr>
          <w:trHeight w:val="261"/>
        </w:trPr>
        <w:tc>
          <w:tcPr>
            <w:tcW w:w="448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83B3B" w:rsidRPr="00AF58F0" w:rsidRDefault="00AF58F0">
            <w:pPr>
              <w:rPr>
                <w:sz w:val="24"/>
                <w:szCs w:val="24"/>
              </w:rPr>
            </w:pPr>
            <w:r w:rsidRPr="00AF58F0">
              <w:rPr>
                <w:rFonts w:eastAsia="Times New Roman"/>
                <w:b/>
                <w:bCs/>
                <w:sz w:val="24"/>
                <w:szCs w:val="24"/>
              </w:rPr>
              <w:t>Актуальность</w:t>
            </w:r>
          </w:p>
        </w:tc>
        <w:tc>
          <w:tcPr>
            <w:tcW w:w="5400" w:type="dxa"/>
            <w:gridSpan w:val="2"/>
            <w:vAlign w:val="bottom"/>
          </w:tcPr>
          <w:p w:rsidR="00A83B3B" w:rsidRPr="00AF58F0" w:rsidRDefault="00AF58F0">
            <w:pPr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О роли театрального искусства в воспитании детей известно давно.</w:t>
            </w:r>
          </w:p>
        </w:tc>
      </w:tr>
      <w:tr w:rsidR="00A83B3B" w:rsidRPr="00AF58F0">
        <w:trPr>
          <w:trHeight w:val="192"/>
        </w:trPr>
        <w:tc>
          <w:tcPr>
            <w:tcW w:w="448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vAlign w:val="bottom"/>
          </w:tcPr>
          <w:p w:rsidR="00A83B3B" w:rsidRPr="00AF58F0" w:rsidRDefault="00AF58F0">
            <w:pPr>
              <w:spacing w:line="192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Л.Макаренко называл театр одним из самых любимых зрелищ</w:t>
            </w:r>
          </w:p>
        </w:tc>
      </w:tr>
      <w:tr w:rsidR="00A83B3B" w:rsidRPr="00AF58F0">
        <w:trPr>
          <w:trHeight w:val="192"/>
        </w:trPr>
        <w:tc>
          <w:tcPr>
            <w:tcW w:w="448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vAlign w:val="bottom"/>
          </w:tcPr>
          <w:p w:rsidR="00A83B3B" w:rsidRPr="00AF58F0" w:rsidRDefault="00AF58F0">
            <w:pPr>
              <w:spacing w:line="192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 xml:space="preserve">дошкольников, </w:t>
            </w:r>
            <w:proofErr w:type="gramStart"/>
            <w:r w:rsidRPr="00AF58F0">
              <w:rPr>
                <w:rFonts w:eastAsia="Times New Roman"/>
                <w:sz w:val="24"/>
                <w:szCs w:val="24"/>
              </w:rPr>
              <w:t>привлекающий</w:t>
            </w:r>
            <w:proofErr w:type="gramEnd"/>
            <w:r w:rsidRPr="00AF58F0">
              <w:rPr>
                <w:rFonts w:eastAsia="Times New Roman"/>
                <w:sz w:val="24"/>
                <w:szCs w:val="24"/>
              </w:rPr>
              <w:t xml:space="preserve"> своей яркостью, красочностью,</w:t>
            </w:r>
          </w:p>
        </w:tc>
      </w:tr>
      <w:tr w:rsidR="00A83B3B" w:rsidRPr="00AF58F0">
        <w:trPr>
          <w:trHeight w:val="192"/>
        </w:trPr>
        <w:tc>
          <w:tcPr>
            <w:tcW w:w="448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vAlign w:val="bottom"/>
          </w:tcPr>
          <w:p w:rsidR="00A83B3B" w:rsidRPr="00AF58F0" w:rsidRDefault="00AF58F0">
            <w:pPr>
              <w:spacing w:line="192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 xml:space="preserve">динамикой, </w:t>
            </w:r>
            <w:proofErr w:type="gramStart"/>
            <w:r w:rsidRPr="00AF58F0">
              <w:rPr>
                <w:rFonts w:eastAsia="Times New Roman"/>
                <w:sz w:val="24"/>
                <w:szCs w:val="24"/>
              </w:rPr>
              <w:t>доставляющий</w:t>
            </w:r>
            <w:proofErr w:type="gramEnd"/>
            <w:r w:rsidRPr="00AF58F0">
              <w:rPr>
                <w:rFonts w:eastAsia="Times New Roman"/>
                <w:sz w:val="24"/>
                <w:szCs w:val="24"/>
              </w:rPr>
              <w:t xml:space="preserve"> большое удовольствие и много радости, что,</w:t>
            </w:r>
          </w:p>
        </w:tc>
      </w:tr>
      <w:tr w:rsidR="00A83B3B" w:rsidRPr="00AF58F0">
        <w:trPr>
          <w:trHeight w:val="192"/>
        </w:trPr>
        <w:tc>
          <w:tcPr>
            <w:tcW w:w="448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vAlign w:val="bottom"/>
          </w:tcPr>
          <w:p w:rsidR="00A83B3B" w:rsidRPr="00AF58F0" w:rsidRDefault="00AF58F0">
            <w:pPr>
              <w:spacing w:line="192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w w:val="99"/>
                <w:sz w:val="24"/>
                <w:szCs w:val="24"/>
              </w:rPr>
              <w:t>безусловно, помогает повысить культуру ребёнка, сформировать духовно</w:t>
            </w:r>
          </w:p>
        </w:tc>
      </w:tr>
      <w:tr w:rsidR="00A83B3B" w:rsidRPr="00AF58F0">
        <w:trPr>
          <w:trHeight w:val="222"/>
        </w:trPr>
        <w:tc>
          <w:tcPr>
            <w:tcW w:w="448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vAlign w:val="bottom"/>
          </w:tcPr>
          <w:p w:rsidR="00A83B3B" w:rsidRPr="00AF58F0" w:rsidRDefault="00AF58F0">
            <w:pPr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развитую личность, активизировать творческий потенциал.</w:t>
            </w:r>
          </w:p>
        </w:tc>
      </w:tr>
      <w:tr w:rsidR="00A83B3B" w:rsidRPr="00AF58F0">
        <w:trPr>
          <w:trHeight w:val="332"/>
        </w:trPr>
        <w:tc>
          <w:tcPr>
            <w:tcW w:w="448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vAlign w:val="bottom"/>
          </w:tcPr>
          <w:p w:rsidR="00A83B3B" w:rsidRPr="00AF58F0" w:rsidRDefault="00AF58F0">
            <w:pPr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Привлечение детей к участию в кукольных спектаклях позволяет</w:t>
            </w:r>
          </w:p>
        </w:tc>
      </w:tr>
      <w:tr w:rsidR="00A83B3B" w:rsidRPr="00AF58F0">
        <w:trPr>
          <w:trHeight w:val="192"/>
        </w:trPr>
        <w:tc>
          <w:tcPr>
            <w:tcW w:w="448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vAlign w:val="bottom"/>
          </w:tcPr>
          <w:p w:rsidR="00A83B3B" w:rsidRPr="00AF58F0" w:rsidRDefault="00AF58F0">
            <w:pPr>
              <w:spacing w:line="192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 xml:space="preserve">маленьким исполнителям проявлять </w:t>
            </w:r>
            <w:proofErr w:type="gramStart"/>
            <w:r w:rsidRPr="00AF58F0">
              <w:rPr>
                <w:rFonts w:eastAsia="Times New Roman"/>
                <w:sz w:val="24"/>
                <w:szCs w:val="24"/>
              </w:rPr>
              <w:t>врожденные</w:t>
            </w:r>
            <w:proofErr w:type="gramEnd"/>
            <w:r w:rsidRPr="00AF58F0">
              <w:rPr>
                <w:rFonts w:eastAsia="Times New Roman"/>
                <w:sz w:val="24"/>
                <w:szCs w:val="24"/>
              </w:rPr>
              <w:t>, естественные</w:t>
            </w:r>
          </w:p>
        </w:tc>
      </w:tr>
      <w:tr w:rsidR="00A83B3B" w:rsidRPr="00AF58F0">
        <w:trPr>
          <w:trHeight w:val="222"/>
        </w:trPr>
        <w:tc>
          <w:tcPr>
            <w:tcW w:w="448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vAlign w:val="bottom"/>
          </w:tcPr>
          <w:p w:rsidR="00A83B3B" w:rsidRPr="00AF58F0" w:rsidRDefault="00AF58F0">
            <w:pPr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актерские способности.</w:t>
            </w:r>
          </w:p>
        </w:tc>
      </w:tr>
      <w:tr w:rsidR="00A83B3B" w:rsidRPr="00AF58F0">
        <w:trPr>
          <w:trHeight w:val="332"/>
        </w:trPr>
        <w:tc>
          <w:tcPr>
            <w:tcW w:w="448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vAlign w:val="bottom"/>
          </w:tcPr>
          <w:p w:rsidR="00A83B3B" w:rsidRPr="00AF58F0" w:rsidRDefault="00AF58F0">
            <w:pPr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 xml:space="preserve">Ребенок, как участник творческого коллектива, попадает </w:t>
            </w:r>
            <w:proofErr w:type="gramStart"/>
            <w:r w:rsidRPr="00AF58F0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AF58F0">
              <w:rPr>
                <w:rFonts w:eastAsia="Times New Roman"/>
                <w:sz w:val="24"/>
                <w:szCs w:val="24"/>
              </w:rPr>
              <w:t xml:space="preserve"> новый</w:t>
            </w:r>
          </w:p>
        </w:tc>
      </w:tr>
      <w:tr w:rsidR="00A83B3B" w:rsidRPr="00AF58F0">
        <w:trPr>
          <w:trHeight w:val="192"/>
        </w:trPr>
        <w:tc>
          <w:tcPr>
            <w:tcW w:w="448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vAlign w:val="bottom"/>
          </w:tcPr>
          <w:p w:rsidR="00A83B3B" w:rsidRPr="00AF58F0" w:rsidRDefault="00AF58F0">
            <w:pPr>
              <w:spacing w:line="192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 xml:space="preserve">информационный пласт, который создает оптимальные условия </w:t>
            </w:r>
            <w:proofErr w:type="gramStart"/>
            <w:r w:rsidRPr="00AF58F0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A83B3B" w:rsidRPr="00AF58F0">
        <w:trPr>
          <w:trHeight w:val="192"/>
        </w:trPr>
        <w:tc>
          <w:tcPr>
            <w:tcW w:w="448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vAlign w:val="bottom"/>
          </w:tcPr>
          <w:p w:rsidR="00A83B3B" w:rsidRPr="00AF58F0" w:rsidRDefault="00AF58F0">
            <w:pPr>
              <w:spacing w:line="192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активного раскрытия его индивидуальных задатков и способностей, а так</w:t>
            </w:r>
          </w:p>
        </w:tc>
      </w:tr>
      <w:tr w:rsidR="00A83B3B" w:rsidRPr="00AF58F0">
        <w:trPr>
          <w:trHeight w:val="214"/>
        </w:trPr>
        <w:tc>
          <w:tcPr>
            <w:tcW w:w="448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vAlign w:val="bottom"/>
          </w:tcPr>
          <w:p w:rsidR="00A83B3B" w:rsidRPr="00AF58F0" w:rsidRDefault="00AF58F0">
            <w:pPr>
              <w:rPr>
                <w:sz w:val="24"/>
                <w:szCs w:val="24"/>
              </w:rPr>
            </w:pPr>
            <w:proofErr w:type="gramStart"/>
            <w:r w:rsidRPr="00AF58F0">
              <w:rPr>
                <w:rFonts w:eastAsia="Times New Roman"/>
                <w:sz w:val="24"/>
                <w:szCs w:val="24"/>
              </w:rPr>
              <w:t>же</w:t>
            </w:r>
            <w:proofErr w:type="gramEnd"/>
            <w:r w:rsidRPr="00AF58F0">
              <w:rPr>
                <w:rFonts w:eastAsia="Times New Roman"/>
                <w:sz w:val="24"/>
                <w:szCs w:val="24"/>
              </w:rPr>
              <w:t xml:space="preserve"> развития его интеллектуальной и творческой деятельности.</w:t>
            </w:r>
          </w:p>
        </w:tc>
      </w:tr>
      <w:tr w:rsidR="00A83B3B" w:rsidRPr="00AF58F0">
        <w:trPr>
          <w:trHeight w:val="171"/>
        </w:trPr>
        <w:tc>
          <w:tcPr>
            <w:tcW w:w="448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2C2C2C"/>
              <w:right w:val="single" w:sz="8" w:space="0" w:color="2C2C2C"/>
            </w:tcBorders>
            <w:vAlign w:val="bottom"/>
          </w:tcPr>
          <w:p w:rsidR="00A83B3B" w:rsidRPr="00AF58F0" w:rsidRDefault="00AF58F0">
            <w:pPr>
              <w:spacing w:line="171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5400" w:type="dxa"/>
            <w:gridSpan w:val="2"/>
            <w:tcBorders>
              <w:top w:val="single" w:sz="8" w:space="0" w:color="2C2C2C"/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spacing w:line="171" w:lineRule="exact"/>
              <w:rPr>
                <w:sz w:val="24"/>
                <w:szCs w:val="24"/>
              </w:rPr>
            </w:pPr>
            <w:proofErr w:type="gramStart"/>
            <w:r w:rsidRPr="00AF58F0">
              <w:rPr>
                <w:rFonts w:eastAsia="Times New Roman"/>
                <w:sz w:val="24"/>
                <w:szCs w:val="24"/>
              </w:rPr>
              <w:t>Формирование умений и навыков (артистических, эмоциональных,</w:t>
            </w:r>
            <w:proofErr w:type="gramEnd"/>
          </w:p>
        </w:tc>
      </w:tr>
      <w:tr w:rsidR="00A83B3B" w:rsidRPr="00AF58F0">
        <w:trPr>
          <w:trHeight w:val="192"/>
        </w:trPr>
        <w:tc>
          <w:tcPr>
            <w:tcW w:w="448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spacing w:line="192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 xml:space="preserve">театрализованных) необходимых для кукловождения у детей </w:t>
            </w:r>
            <w:proofErr w:type="gramStart"/>
            <w:r w:rsidRPr="00AF58F0">
              <w:rPr>
                <w:rFonts w:eastAsia="Times New Roman"/>
                <w:sz w:val="24"/>
                <w:szCs w:val="24"/>
              </w:rPr>
              <w:t>старшего</w:t>
            </w:r>
            <w:proofErr w:type="gramEnd"/>
          </w:p>
        </w:tc>
      </w:tr>
      <w:tr w:rsidR="00A83B3B" w:rsidRPr="00AF58F0">
        <w:trPr>
          <w:trHeight w:val="214"/>
        </w:trPr>
        <w:tc>
          <w:tcPr>
            <w:tcW w:w="448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2C2C2C"/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bottom w:val="single" w:sz="8" w:space="0" w:color="2C2C2C"/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дошкольного возраста.</w:t>
            </w:r>
          </w:p>
        </w:tc>
      </w:tr>
      <w:tr w:rsidR="00A83B3B" w:rsidRPr="00AF58F0">
        <w:trPr>
          <w:trHeight w:val="171"/>
        </w:trPr>
        <w:tc>
          <w:tcPr>
            <w:tcW w:w="448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F58F0">
            <w:pPr>
              <w:spacing w:line="171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20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spacing w:line="171" w:lineRule="exact"/>
              <w:ind w:left="40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1. Знакомить и упражнять детей в приемах кукловождения.</w:t>
            </w:r>
          </w:p>
        </w:tc>
      </w:tr>
      <w:tr w:rsidR="00A83B3B" w:rsidRPr="00AF58F0">
        <w:trPr>
          <w:trHeight w:val="192"/>
        </w:trPr>
        <w:tc>
          <w:tcPr>
            <w:tcW w:w="448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spacing w:line="192" w:lineRule="exact"/>
              <w:ind w:left="40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2. Создавать условия для осознанного выбора детей видов театра,</w:t>
            </w:r>
          </w:p>
        </w:tc>
      </w:tr>
      <w:tr w:rsidR="00A83B3B" w:rsidRPr="00AF58F0">
        <w:trPr>
          <w:trHeight w:val="192"/>
        </w:trPr>
        <w:tc>
          <w:tcPr>
            <w:tcW w:w="448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spacing w:line="192" w:lineRule="exact"/>
              <w:ind w:left="220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ролей.</w:t>
            </w:r>
          </w:p>
        </w:tc>
      </w:tr>
      <w:tr w:rsidR="00A83B3B" w:rsidRPr="00AF58F0">
        <w:trPr>
          <w:trHeight w:val="192"/>
        </w:trPr>
        <w:tc>
          <w:tcPr>
            <w:tcW w:w="448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spacing w:line="192" w:lineRule="exact"/>
              <w:ind w:left="40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 xml:space="preserve">3. Ставить небольшое театральное произведение и показывать его </w:t>
            </w:r>
            <w:proofErr w:type="gramStart"/>
            <w:r w:rsidRPr="00AF58F0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</w:tr>
      <w:tr w:rsidR="00A83B3B" w:rsidRPr="00AF58F0">
        <w:trPr>
          <w:trHeight w:val="222"/>
        </w:trPr>
        <w:tc>
          <w:tcPr>
            <w:tcW w:w="448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ind w:left="220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импровизированной сцене для воспитанников ДОУ и родителей.</w:t>
            </w:r>
          </w:p>
        </w:tc>
      </w:tr>
      <w:tr w:rsidR="00A83B3B" w:rsidRPr="00AF58F0">
        <w:trPr>
          <w:trHeight w:val="162"/>
        </w:trPr>
        <w:tc>
          <w:tcPr>
            <w:tcW w:w="448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2C2C2C"/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2C2C2C"/>
              <w:right w:val="single" w:sz="8" w:space="0" w:color="808080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167"/>
        </w:trPr>
        <w:tc>
          <w:tcPr>
            <w:tcW w:w="448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F58F0">
            <w:pPr>
              <w:spacing w:line="167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b/>
                <w:bCs/>
                <w:sz w:val="24"/>
                <w:szCs w:val="24"/>
              </w:rPr>
              <w:t>Этапы реализации</w:t>
            </w:r>
          </w:p>
        </w:tc>
        <w:tc>
          <w:tcPr>
            <w:tcW w:w="200" w:type="dxa"/>
            <w:vAlign w:val="bottom"/>
          </w:tcPr>
          <w:p w:rsidR="00A83B3B" w:rsidRPr="00AF58F0" w:rsidRDefault="00AF58F0">
            <w:pPr>
              <w:spacing w:line="167" w:lineRule="exact"/>
              <w:ind w:left="80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I.</w:t>
            </w:r>
          </w:p>
        </w:tc>
        <w:tc>
          <w:tcPr>
            <w:tcW w:w="5200" w:type="dxa"/>
            <w:tcBorders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spacing w:line="167" w:lineRule="exact"/>
              <w:ind w:right="175"/>
              <w:jc w:val="righ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Информация о видах тетра, театрализованных постановках и</w:t>
            </w:r>
          </w:p>
        </w:tc>
      </w:tr>
      <w:tr w:rsidR="00A83B3B" w:rsidRPr="00AF58F0">
        <w:trPr>
          <w:trHeight w:val="192"/>
        </w:trPr>
        <w:tc>
          <w:tcPr>
            <w:tcW w:w="448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F58F0">
            <w:pPr>
              <w:spacing w:line="192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b/>
                <w:bCs/>
                <w:sz w:val="24"/>
                <w:szCs w:val="24"/>
              </w:rPr>
              <w:t>КОПа</w:t>
            </w:r>
          </w:p>
        </w:tc>
        <w:tc>
          <w:tcPr>
            <w:tcW w:w="5400" w:type="dxa"/>
            <w:gridSpan w:val="2"/>
            <w:tcBorders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spacing w:line="192" w:lineRule="exact"/>
              <w:rPr>
                <w:sz w:val="24"/>
                <w:szCs w:val="24"/>
              </w:rPr>
            </w:pPr>
            <w:proofErr w:type="gramStart"/>
            <w:r w:rsidRPr="00AF58F0">
              <w:rPr>
                <w:rFonts w:eastAsia="Times New Roman"/>
                <w:sz w:val="24"/>
                <w:szCs w:val="24"/>
              </w:rPr>
              <w:t>куклах</w:t>
            </w:r>
            <w:proofErr w:type="gramEnd"/>
            <w:r w:rsidRPr="00AF58F0">
              <w:rPr>
                <w:rFonts w:eastAsia="Times New Roman"/>
                <w:sz w:val="24"/>
                <w:szCs w:val="24"/>
              </w:rPr>
              <w:t>. Просмотр видеоотрывка кукольного спектакля театра</w:t>
            </w:r>
          </w:p>
        </w:tc>
      </w:tr>
      <w:tr w:rsidR="00A83B3B" w:rsidRPr="00AF58F0">
        <w:trPr>
          <w:trHeight w:val="192"/>
        </w:trPr>
        <w:tc>
          <w:tcPr>
            <w:tcW w:w="448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spacing w:line="192" w:lineRule="exact"/>
              <w:rPr>
                <w:sz w:val="24"/>
                <w:szCs w:val="24"/>
              </w:rPr>
            </w:pPr>
            <w:proofErr w:type="gramStart"/>
            <w:r w:rsidRPr="00AF58F0">
              <w:rPr>
                <w:rFonts w:eastAsia="Times New Roman"/>
                <w:sz w:val="24"/>
                <w:szCs w:val="24"/>
              </w:rPr>
              <w:t xml:space="preserve">С.Образцова </w:t>
            </w:r>
            <w:r w:rsidRPr="00AF58F0">
              <w:rPr>
                <w:rFonts w:eastAsia="Times New Roman"/>
                <w:i/>
                <w:iCs/>
                <w:sz w:val="24"/>
                <w:szCs w:val="24"/>
              </w:rPr>
              <w:t>(педагог знакомит детей с некоторыми видами театра,</w:t>
            </w:r>
            <w:proofErr w:type="gramEnd"/>
          </w:p>
        </w:tc>
      </w:tr>
      <w:tr w:rsidR="00A83B3B" w:rsidRPr="00AF58F0">
        <w:trPr>
          <w:trHeight w:val="192"/>
        </w:trPr>
        <w:tc>
          <w:tcPr>
            <w:tcW w:w="448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spacing w:line="192" w:lineRule="exact"/>
              <w:rPr>
                <w:sz w:val="24"/>
                <w:szCs w:val="24"/>
              </w:rPr>
            </w:pPr>
            <w:proofErr w:type="gramStart"/>
            <w:r w:rsidRPr="00AF58F0">
              <w:rPr>
                <w:rFonts w:eastAsia="Times New Roman"/>
                <w:i/>
                <w:iCs/>
                <w:sz w:val="24"/>
                <w:szCs w:val="24"/>
              </w:rPr>
              <w:t>имеющимися</w:t>
            </w:r>
            <w:proofErr w:type="gramEnd"/>
            <w:r w:rsidRPr="00AF58F0">
              <w:rPr>
                <w:rFonts w:eastAsia="Times New Roman"/>
                <w:i/>
                <w:iCs/>
                <w:sz w:val="24"/>
                <w:szCs w:val="24"/>
              </w:rPr>
              <w:t xml:space="preserve"> в ДОУ: кукольным «би-ба-бо», плоскостными – театр с</w:t>
            </w:r>
          </w:p>
        </w:tc>
      </w:tr>
      <w:tr w:rsidR="00A83B3B" w:rsidRPr="00AF58F0">
        <w:trPr>
          <w:trHeight w:val="226"/>
        </w:trPr>
        <w:tc>
          <w:tcPr>
            <w:tcW w:w="448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rPr>
                <w:sz w:val="24"/>
                <w:szCs w:val="24"/>
              </w:rPr>
            </w:pPr>
            <w:r w:rsidRPr="00AF58F0">
              <w:rPr>
                <w:rFonts w:eastAsia="Times New Roman"/>
                <w:i/>
                <w:iCs/>
                <w:sz w:val="24"/>
                <w:szCs w:val="24"/>
              </w:rPr>
              <w:t xml:space="preserve">водой, </w:t>
            </w:r>
            <w:proofErr w:type="gramStart"/>
            <w:r w:rsidRPr="00AF58F0">
              <w:rPr>
                <w:rFonts w:eastAsia="Times New Roman"/>
                <w:i/>
                <w:iCs/>
                <w:sz w:val="24"/>
                <w:szCs w:val="24"/>
              </w:rPr>
              <w:t>магнитный</w:t>
            </w:r>
            <w:proofErr w:type="gramEnd"/>
            <w:r w:rsidRPr="00AF58F0">
              <w:rPr>
                <w:rFonts w:eastAsia="Times New Roman"/>
                <w:i/>
                <w:iCs/>
                <w:sz w:val="24"/>
                <w:szCs w:val="24"/>
              </w:rPr>
              <w:t>).</w:t>
            </w:r>
          </w:p>
        </w:tc>
      </w:tr>
      <w:tr w:rsidR="00A83B3B" w:rsidRPr="00AF58F0">
        <w:trPr>
          <w:trHeight w:val="332"/>
        </w:trPr>
        <w:tc>
          <w:tcPr>
            <w:tcW w:w="448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ind w:left="40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 xml:space="preserve">1. Знакомство с правилами, приемами кукловождения, тренинг </w:t>
            </w:r>
            <w:proofErr w:type="gramStart"/>
            <w:r w:rsidRPr="00AF58F0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A83B3B" w:rsidRPr="00AF58F0">
        <w:trPr>
          <w:trHeight w:val="192"/>
        </w:trPr>
        <w:tc>
          <w:tcPr>
            <w:tcW w:w="448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spacing w:line="192" w:lineRule="exact"/>
              <w:ind w:left="220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кукловождению.</w:t>
            </w:r>
          </w:p>
        </w:tc>
      </w:tr>
      <w:tr w:rsidR="00A83B3B" w:rsidRPr="00AF58F0">
        <w:trPr>
          <w:trHeight w:val="192"/>
        </w:trPr>
        <w:tc>
          <w:tcPr>
            <w:tcW w:w="448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spacing w:line="192" w:lineRule="exact"/>
              <w:ind w:left="40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2. Выбор сюжета и вида театра для итогового представления.</w:t>
            </w:r>
          </w:p>
        </w:tc>
      </w:tr>
      <w:tr w:rsidR="00A83B3B" w:rsidRPr="00AF58F0">
        <w:trPr>
          <w:trHeight w:val="188"/>
        </w:trPr>
        <w:tc>
          <w:tcPr>
            <w:tcW w:w="448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spacing w:line="188" w:lineRule="exact"/>
              <w:ind w:left="220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Распределение ролей, учитывая пожелания детей, поощрение</w:t>
            </w:r>
          </w:p>
        </w:tc>
      </w:tr>
      <w:tr w:rsidR="00A83B3B" w:rsidRPr="00AF58F0">
        <w:trPr>
          <w:trHeight w:val="192"/>
        </w:trPr>
        <w:tc>
          <w:tcPr>
            <w:tcW w:w="448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spacing w:line="192" w:lineRule="exact"/>
              <w:ind w:left="220"/>
              <w:rPr>
                <w:sz w:val="24"/>
                <w:szCs w:val="24"/>
              </w:rPr>
            </w:pPr>
            <w:proofErr w:type="gramStart"/>
            <w:r w:rsidRPr="00AF58F0">
              <w:rPr>
                <w:rFonts w:eastAsia="Times New Roman"/>
                <w:sz w:val="24"/>
                <w:szCs w:val="24"/>
              </w:rPr>
              <w:t xml:space="preserve">активности, раскованности </w:t>
            </w:r>
            <w:r w:rsidRPr="00AF58F0">
              <w:rPr>
                <w:rFonts w:eastAsia="Times New Roman"/>
                <w:i/>
                <w:iCs/>
                <w:sz w:val="24"/>
                <w:szCs w:val="24"/>
              </w:rPr>
              <w:t>(педагог предлагает детям на выбор</w:t>
            </w:r>
            <w:proofErr w:type="gramEnd"/>
          </w:p>
        </w:tc>
      </w:tr>
      <w:tr w:rsidR="00A83B3B" w:rsidRPr="00AF58F0">
        <w:trPr>
          <w:trHeight w:val="226"/>
        </w:trPr>
        <w:tc>
          <w:tcPr>
            <w:tcW w:w="448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ind w:left="220"/>
              <w:rPr>
                <w:sz w:val="24"/>
                <w:szCs w:val="24"/>
              </w:rPr>
            </w:pPr>
            <w:r w:rsidRPr="00AF58F0">
              <w:rPr>
                <w:rFonts w:eastAsia="Times New Roman"/>
                <w:i/>
                <w:iCs/>
                <w:sz w:val="24"/>
                <w:szCs w:val="24"/>
              </w:rPr>
              <w:t>сказки для самостоятельной постановки).</w:t>
            </w:r>
          </w:p>
        </w:tc>
      </w:tr>
      <w:tr w:rsidR="00A83B3B" w:rsidRPr="00AF58F0">
        <w:trPr>
          <w:trHeight w:val="328"/>
        </w:trPr>
        <w:tc>
          <w:tcPr>
            <w:tcW w:w="448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ind w:right="175"/>
              <w:jc w:val="righ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w w:val="99"/>
                <w:sz w:val="24"/>
                <w:szCs w:val="24"/>
              </w:rPr>
              <w:t xml:space="preserve">IV.– VI. Работа над целостной картиной спектакля. </w:t>
            </w:r>
            <w:proofErr w:type="gramStart"/>
            <w:r w:rsidRPr="00AF58F0">
              <w:rPr>
                <w:rFonts w:eastAsia="Times New Roman"/>
                <w:i/>
                <w:iCs/>
                <w:w w:val="99"/>
                <w:sz w:val="24"/>
                <w:szCs w:val="24"/>
              </w:rPr>
              <w:t>(Развитие памяти</w:t>
            </w:r>
            <w:proofErr w:type="gramEnd"/>
          </w:p>
        </w:tc>
      </w:tr>
      <w:tr w:rsidR="00A83B3B" w:rsidRPr="00AF58F0">
        <w:trPr>
          <w:trHeight w:val="192"/>
        </w:trPr>
        <w:tc>
          <w:tcPr>
            <w:tcW w:w="448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spacing w:line="192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i/>
                <w:iCs/>
                <w:sz w:val="24"/>
                <w:szCs w:val="24"/>
              </w:rPr>
              <w:t>детей посредством заучивания текста. Разыгрывание диалогов.</w:t>
            </w:r>
          </w:p>
        </w:tc>
      </w:tr>
      <w:tr w:rsidR="00A83B3B" w:rsidRPr="00AF58F0">
        <w:trPr>
          <w:trHeight w:val="192"/>
        </w:trPr>
        <w:tc>
          <w:tcPr>
            <w:tcW w:w="448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spacing w:line="192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i/>
                <w:iCs/>
                <w:sz w:val="24"/>
                <w:szCs w:val="24"/>
              </w:rPr>
              <w:t>Самостоятельный подбор движений для передачи образа. Учить детей,</w:t>
            </w:r>
          </w:p>
        </w:tc>
      </w:tr>
      <w:tr w:rsidR="00A83B3B" w:rsidRPr="00AF58F0">
        <w:trPr>
          <w:trHeight w:val="192"/>
        </w:trPr>
        <w:tc>
          <w:tcPr>
            <w:tcW w:w="448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spacing w:line="192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i/>
                <w:iCs/>
                <w:w w:val="99"/>
                <w:sz w:val="24"/>
                <w:szCs w:val="24"/>
              </w:rPr>
              <w:t xml:space="preserve">инсценируя сказку, взаимодействовать между собой, ориентироваться </w:t>
            </w:r>
            <w:proofErr w:type="gramStart"/>
            <w:r w:rsidRPr="00AF58F0">
              <w:rPr>
                <w:rFonts w:eastAsia="Times New Roman"/>
                <w:i/>
                <w:iCs/>
                <w:w w:val="99"/>
                <w:sz w:val="24"/>
                <w:szCs w:val="24"/>
              </w:rPr>
              <w:t>в</w:t>
            </w:r>
            <w:proofErr w:type="gramEnd"/>
          </w:p>
        </w:tc>
      </w:tr>
      <w:tr w:rsidR="00A83B3B" w:rsidRPr="00AF58F0">
        <w:trPr>
          <w:trHeight w:val="192"/>
        </w:trPr>
        <w:tc>
          <w:tcPr>
            <w:tcW w:w="448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spacing w:line="192" w:lineRule="exact"/>
              <w:rPr>
                <w:sz w:val="24"/>
                <w:szCs w:val="24"/>
              </w:rPr>
            </w:pPr>
            <w:proofErr w:type="gramStart"/>
            <w:r w:rsidRPr="00AF58F0">
              <w:rPr>
                <w:rFonts w:eastAsia="Times New Roman"/>
                <w:i/>
                <w:iCs/>
                <w:sz w:val="24"/>
                <w:szCs w:val="24"/>
              </w:rPr>
              <w:t>пространстве</w:t>
            </w:r>
            <w:proofErr w:type="gramEnd"/>
            <w:r w:rsidRPr="00AF58F0">
              <w:rPr>
                <w:rFonts w:eastAsia="Times New Roman"/>
                <w:i/>
                <w:iCs/>
                <w:sz w:val="24"/>
                <w:szCs w:val="24"/>
              </w:rPr>
              <w:t>. Пересказывание сказки по ролям (отдельные эпизоды),</w:t>
            </w:r>
          </w:p>
        </w:tc>
      </w:tr>
      <w:tr w:rsidR="00A83B3B" w:rsidRPr="00AF58F0">
        <w:trPr>
          <w:trHeight w:val="192"/>
        </w:trPr>
        <w:tc>
          <w:tcPr>
            <w:tcW w:w="448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spacing w:line="192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i/>
                <w:iCs/>
                <w:sz w:val="24"/>
                <w:szCs w:val="24"/>
              </w:rPr>
              <w:t>используя соответствующую мимику, интонацию, жесты. Упражнять</w:t>
            </w:r>
          </w:p>
        </w:tc>
      </w:tr>
      <w:tr w:rsidR="00A83B3B" w:rsidRPr="00AF58F0">
        <w:trPr>
          <w:trHeight w:val="192"/>
        </w:trPr>
        <w:tc>
          <w:tcPr>
            <w:tcW w:w="448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spacing w:line="192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i/>
                <w:iCs/>
                <w:sz w:val="24"/>
                <w:szCs w:val="24"/>
              </w:rPr>
              <w:t>в выразительном интонировании. Учить самостоятельно</w:t>
            </w:r>
          </w:p>
        </w:tc>
      </w:tr>
      <w:tr w:rsidR="00A83B3B" w:rsidRPr="00AF58F0">
        <w:trPr>
          <w:trHeight w:val="226"/>
        </w:trPr>
        <w:tc>
          <w:tcPr>
            <w:tcW w:w="448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rPr>
                <w:sz w:val="24"/>
                <w:szCs w:val="24"/>
              </w:rPr>
            </w:pPr>
            <w:r w:rsidRPr="00AF58F0">
              <w:rPr>
                <w:rFonts w:eastAsia="Times New Roman"/>
                <w:i/>
                <w:iCs/>
                <w:sz w:val="24"/>
                <w:szCs w:val="24"/>
              </w:rPr>
              <w:t>импровизировать в создании движений персонажей.)</w:t>
            </w:r>
          </w:p>
        </w:tc>
      </w:tr>
      <w:tr w:rsidR="00A83B3B" w:rsidRPr="00AF58F0">
        <w:trPr>
          <w:trHeight w:val="332"/>
        </w:trPr>
        <w:tc>
          <w:tcPr>
            <w:tcW w:w="448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ind w:left="40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1. Показ кукольного спектакля детям группы.</w:t>
            </w:r>
          </w:p>
        </w:tc>
      </w:tr>
      <w:tr w:rsidR="00A83B3B" w:rsidRPr="00AF58F0">
        <w:trPr>
          <w:trHeight w:val="222"/>
        </w:trPr>
        <w:tc>
          <w:tcPr>
            <w:tcW w:w="448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ind w:left="40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2. Показ кукольного спектакля родителям.</w:t>
            </w:r>
          </w:p>
        </w:tc>
      </w:tr>
      <w:tr w:rsidR="00A83B3B" w:rsidRPr="00AF58F0">
        <w:trPr>
          <w:trHeight w:val="162"/>
        </w:trPr>
        <w:tc>
          <w:tcPr>
            <w:tcW w:w="448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2C2C2C"/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bottom w:val="single" w:sz="8" w:space="0" w:color="2C2C2C"/>
              <w:right w:val="single" w:sz="8" w:space="0" w:color="808080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167"/>
        </w:trPr>
        <w:tc>
          <w:tcPr>
            <w:tcW w:w="448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F58F0">
            <w:pPr>
              <w:spacing w:line="167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b/>
                <w:bCs/>
                <w:sz w:val="24"/>
                <w:szCs w:val="24"/>
              </w:rPr>
              <w:t>Планируемые</w:t>
            </w:r>
          </w:p>
        </w:tc>
        <w:tc>
          <w:tcPr>
            <w:tcW w:w="5400" w:type="dxa"/>
            <w:gridSpan w:val="2"/>
            <w:tcBorders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spacing w:line="167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Дети освоили основные приемы кукловождения, уверенно держат себя</w:t>
            </w:r>
          </w:p>
        </w:tc>
      </w:tr>
      <w:tr w:rsidR="00A83B3B" w:rsidRPr="00AF58F0">
        <w:trPr>
          <w:trHeight w:val="218"/>
        </w:trPr>
        <w:tc>
          <w:tcPr>
            <w:tcW w:w="448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2C2C2C"/>
              <w:right w:val="single" w:sz="8" w:space="0" w:color="2C2C2C"/>
            </w:tcBorders>
            <w:vAlign w:val="bottom"/>
          </w:tcPr>
          <w:p w:rsidR="00A83B3B" w:rsidRPr="00AF58F0" w:rsidRDefault="00AF58F0">
            <w:pPr>
              <w:rPr>
                <w:sz w:val="24"/>
                <w:szCs w:val="24"/>
              </w:rPr>
            </w:pPr>
            <w:r w:rsidRPr="00AF58F0">
              <w:rPr>
                <w:rFonts w:eastAsia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5400" w:type="dxa"/>
            <w:gridSpan w:val="2"/>
            <w:tcBorders>
              <w:bottom w:val="single" w:sz="8" w:space="0" w:color="2C2C2C"/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на сцене, не боятся импровизировать.</w:t>
            </w:r>
          </w:p>
        </w:tc>
      </w:tr>
      <w:tr w:rsidR="00A83B3B" w:rsidRPr="00AF58F0">
        <w:trPr>
          <w:trHeight w:val="193"/>
        </w:trPr>
        <w:tc>
          <w:tcPr>
            <w:tcW w:w="448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2C2C2C"/>
            </w:tcBorders>
            <w:vAlign w:val="bottom"/>
          </w:tcPr>
          <w:p w:rsidR="00A83B3B" w:rsidRPr="00AF58F0" w:rsidRDefault="00AF58F0">
            <w:pPr>
              <w:spacing w:line="192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b/>
                <w:bCs/>
                <w:sz w:val="24"/>
                <w:szCs w:val="24"/>
              </w:rPr>
              <w:t>Итоговое событие</w:t>
            </w:r>
          </w:p>
        </w:tc>
        <w:tc>
          <w:tcPr>
            <w:tcW w:w="5400" w:type="dxa"/>
            <w:gridSpan w:val="2"/>
            <w:tcBorders>
              <w:bottom w:val="single" w:sz="8" w:space="0" w:color="2C2C2C"/>
            </w:tcBorders>
            <w:vAlign w:val="bottom"/>
          </w:tcPr>
          <w:p w:rsidR="00A83B3B" w:rsidRPr="00AF58F0" w:rsidRDefault="00AF58F0">
            <w:pPr>
              <w:spacing w:line="192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Кукольное представление</w:t>
            </w:r>
          </w:p>
        </w:tc>
      </w:tr>
      <w:tr w:rsidR="00A83B3B" w:rsidRPr="00AF58F0">
        <w:trPr>
          <w:trHeight w:val="193"/>
        </w:trPr>
        <w:tc>
          <w:tcPr>
            <w:tcW w:w="448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2C2C2C"/>
            </w:tcBorders>
            <w:vAlign w:val="bottom"/>
          </w:tcPr>
          <w:p w:rsidR="00A83B3B" w:rsidRPr="00AF58F0" w:rsidRDefault="00AF58F0">
            <w:pPr>
              <w:spacing w:line="192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b/>
                <w:bCs/>
                <w:sz w:val="24"/>
                <w:szCs w:val="24"/>
              </w:rPr>
              <w:t>Перспективы</w:t>
            </w:r>
          </w:p>
        </w:tc>
        <w:tc>
          <w:tcPr>
            <w:tcW w:w="5400" w:type="dxa"/>
            <w:gridSpan w:val="2"/>
            <w:tcBorders>
              <w:bottom w:val="single" w:sz="8" w:space="0" w:color="2C2C2C"/>
            </w:tcBorders>
            <w:vAlign w:val="bottom"/>
          </w:tcPr>
          <w:p w:rsidR="00A83B3B" w:rsidRPr="00AF58F0" w:rsidRDefault="00AF58F0">
            <w:pPr>
              <w:spacing w:line="192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Постановка следующей сказки с другими детьми.</w:t>
            </w:r>
          </w:p>
        </w:tc>
      </w:tr>
      <w:tr w:rsidR="00A83B3B" w:rsidRPr="00AF58F0">
        <w:trPr>
          <w:trHeight w:val="167"/>
        </w:trPr>
        <w:tc>
          <w:tcPr>
            <w:tcW w:w="448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83B3B" w:rsidRPr="00AF58F0" w:rsidRDefault="00AF58F0">
            <w:pPr>
              <w:spacing w:line="167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b/>
                <w:bCs/>
                <w:sz w:val="24"/>
                <w:szCs w:val="24"/>
              </w:rPr>
              <w:t>Учебно-</w:t>
            </w:r>
          </w:p>
        </w:tc>
        <w:tc>
          <w:tcPr>
            <w:tcW w:w="5400" w:type="dxa"/>
            <w:gridSpan w:val="2"/>
            <w:vAlign w:val="bottom"/>
          </w:tcPr>
          <w:p w:rsidR="00A83B3B" w:rsidRPr="00AF58F0" w:rsidRDefault="00AF58F0">
            <w:pPr>
              <w:spacing w:line="167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Презентация «Театр. Какой он?», видео кукольного спектакля «</w:t>
            </w:r>
            <w:proofErr w:type="gramStart"/>
            <w:r w:rsidRPr="00AF58F0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A83B3B" w:rsidRPr="00AF58F0">
        <w:trPr>
          <w:trHeight w:val="192"/>
        </w:trPr>
        <w:tc>
          <w:tcPr>
            <w:tcW w:w="448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83B3B" w:rsidRPr="00AF58F0" w:rsidRDefault="00AF58F0">
            <w:pPr>
              <w:spacing w:line="192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b/>
                <w:bCs/>
                <w:sz w:val="24"/>
                <w:szCs w:val="24"/>
              </w:rPr>
              <w:t>дидактическое</w:t>
            </w:r>
          </w:p>
        </w:tc>
        <w:tc>
          <w:tcPr>
            <w:tcW w:w="5400" w:type="dxa"/>
            <w:gridSpan w:val="2"/>
            <w:vAlign w:val="bottom"/>
          </w:tcPr>
          <w:p w:rsidR="00A83B3B" w:rsidRPr="00AF58F0" w:rsidRDefault="00AF58F0">
            <w:pPr>
              <w:spacing w:line="192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щучьему веленью» театра им.С.</w:t>
            </w:r>
            <w:proofErr w:type="gramStart"/>
            <w:r w:rsidRPr="00AF58F0">
              <w:rPr>
                <w:rFonts w:eastAsia="Times New Roman"/>
                <w:sz w:val="24"/>
                <w:szCs w:val="24"/>
              </w:rPr>
              <w:t>Образцова</w:t>
            </w:r>
            <w:proofErr w:type="gramEnd"/>
            <w:r w:rsidRPr="00AF58F0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83B3B" w:rsidRPr="00AF58F0">
        <w:trPr>
          <w:trHeight w:val="226"/>
        </w:trPr>
        <w:tc>
          <w:tcPr>
            <w:tcW w:w="448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83B3B" w:rsidRPr="00AF58F0" w:rsidRDefault="00AF58F0">
            <w:pPr>
              <w:rPr>
                <w:sz w:val="24"/>
                <w:szCs w:val="24"/>
              </w:rPr>
            </w:pPr>
            <w:r w:rsidRPr="00AF58F0">
              <w:rPr>
                <w:rFonts w:eastAsia="Times New Roman"/>
                <w:b/>
                <w:bCs/>
                <w:sz w:val="24"/>
                <w:szCs w:val="24"/>
              </w:rPr>
              <w:t>оснащение</w:t>
            </w:r>
          </w:p>
        </w:tc>
        <w:tc>
          <w:tcPr>
            <w:tcW w:w="20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</w:tbl>
    <w:p w:rsidR="00A83B3B" w:rsidRPr="00AF58F0" w:rsidRDefault="00AF58F0">
      <w:pPr>
        <w:spacing w:line="20" w:lineRule="exact"/>
        <w:rPr>
          <w:sz w:val="24"/>
          <w:szCs w:val="24"/>
        </w:rPr>
      </w:pPr>
      <w:r w:rsidRPr="00AF58F0"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 wp14:anchorId="311B09DD" wp14:editId="755637F4">
            <wp:simplePos x="0" y="0"/>
            <wp:positionH relativeFrom="column">
              <wp:posOffset>3766185</wp:posOffset>
            </wp:positionH>
            <wp:positionV relativeFrom="paragraph">
              <wp:posOffset>-6823710</wp:posOffset>
            </wp:positionV>
            <wp:extent cx="38735" cy="181864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" cy="181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F58F0"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 wp14:anchorId="07AD7ABA" wp14:editId="2549DCCE">
            <wp:simplePos x="0" y="0"/>
            <wp:positionH relativeFrom="column">
              <wp:posOffset>2812415</wp:posOffset>
            </wp:positionH>
            <wp:positionV relativeFrom="paragraph">
              <wp:posOffset>-6823710</wp:posOffset>
            </wp:positionV>
            <wp:extent cx="38735" cy="683196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" cy="6831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F58F0"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 wp14:anchorId="1DA89D42" wp14:editId="68A5BF52">
            <wp:simplePos x="0" y="0"/>
            <wp:positionH relativeFrom="column">
              <wp:posOffset>7195820</wp:posOffset>
            </wp:positionH>
            <wp:positionV relativeFrom="paragraph">
              <wp:posOffset>-6823710</wp:posOffset>
            </wp:positionV>
            <wp:extent cx="38735" cy="683196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" cy="6831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F58F0"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 wp14:anchorId="39A99E88" wp14:editId="3B3396E8">
            <wp:simplePos x="0" y="0"/>
            <wp:positionH relativeFrom="column">
              <wp:posOffset>3766185</wp:posOffset>
            </wp:positionH>
            <wp:positionV relativeFrom="paragraph">
              <wp:posOffset>-660400</wp:posOffset>
            </wp:positionV>
            <wp:extent cx="38735" cy="66865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3B3B" w:rsidRPr="00AF58F0" w:rsidRDefault="00A83B3B">
      <w:pPr>
        <w:rPr>
          <w:sz w:val="24"/>
          <w:szCs w:val="24"/>
        </w:rPr>
        <w:sectPr w:rsidR="00A83B3B" w:rsidRPr="00AF58F0">
          <w:pgSz w:w="16860" w:h="11918" w:orient="landscape"/>
          <w:pgMar w:top="279" w:right="518" w:bottom="0" w:left="520" w:header="0" w:footer="0" w:gutter="0"/>
          <w:cols w:space="720" w:equalWidth="0">
            <w:col w:w="15820"/>
          </w:cols>
        </w:sectPr>
      </w:pPr>
    </w:p>
    <w:p w:rsidR="00A83B3B" w:rsidRPr="00AF58F0" w:rsidRDefault="00A83B3B">
      <w:pPr>
        <w:spacing w:line="92" w:lineRule="exact"/>
        <w:rPr>
          <w:sz w:val="24"/>
          <w:szCs w:val="24"/>
        </w:rPr>
      </w:pPr>
    </w:p>
    <w:p w:rsidR="00A83B3B" w:rsidRPr="00AF58F0" w:rsidRDefault="00AF58F0">
      <w:pPr>
        <w:tabs>
          <w:tab w:val="left" w:pos="15560"/>
        </w:tabs>
        <w:rPr>
          <w:sz w:val="24"/>
          <w:szCs w:val="24"/>
        </w:rPr>
      </w:pPr>
      <w:r w:rsidRPr="00AF58F0">
        <w:rPr>
          <w:rFonts w:eastAsia="Arial"/>
          <w:sz w:val="24"/>
          <w:szCs w:val="24"/>
        </w:rPr>
        <w:t>about:blank</w:t>
      </w:r>
      <w:r w:rsidRPr="00AF58F0">
        <w:rPr>
          <w:sz w:val="24"/>
          <w:szCs w:val="24"/>
        </w:rPr>
        <w:tab/>
      </w:r>
      <w:r w:rsidRPr="00AF58F0">
        <w:rPr>
          <w:rFonts w:eastAsia="Arial"/>
          <w:sz w:val="24"/>
          <w:szCs w:val="24"/>
        </w:rPr>
        <w:t>2/7</w:t>
      </w:r>
    </w:p>
    <w:p w:rsidR="00A83B3B" w:rsidRPr="00AF58F0" w:rsidRDefault="00A83B3B">
      <w:pPr>
        <w:rPr>
          <w:sz w:val="24"/>
          <w:szCs w:val="24"/>
        </w:rPr>
        <w:sectPr w:rsidR="00A83B3B" w:rsidRPr="00AF58F0">
          <w:type w:val="continuous"/>
          <w:pgSz w:w="16860" w:h="11918" w:orient="landscape"/>
          <w:pgMar w:top="279" w:right="518" w:bottom="0" w:left="520" w:header="0" w:footer="0" w:gutter="0"/>
          <w:cols w:space="720" w:equalWidth="0">
            <w:col w:w="15820"/>
          </w:cols>
        </w:sectPr>
      </w:pPr>
    </w:p>
    <w:p w:rsidR="00A83B3B" w:rsidRPr="00AF58F0" w:rsidRDefault="00AF58F0">
      <w:pPr>
        <w:tabs>
          <w:tab w:val="left" w:pos="8180"/>
        </w:tabs>
        <w:rPr>
          <w:sz w:val="24"/>
          <w:szCs w:val="24"/>
        </w:rPr>
      </w:pPr>
      <w:r w:rsidRPr="00AF58F0">
        <w:rPr>
          <w:rFonts w:eastAsia="Arial"/>
          <w:sz w:val="24"/>
          <w:szCs w:val="24"/>
        </w:rPr>
        <w:lastRenderedPageBreak/>
        <w:t>15.01.2019</w:t>
      </w:r>
      <w:r w:rsidRPr="00AF58F0">
        <w:rPr>
          <w:sz w:val="24"/>
          <w:szCs w:val="24"/>
        </w:rPr>
        <w:tab/>
      </w:r>
      <w:r w:rsidRPr="00AF58F0">
        <w:rPr>
          <w:rFonts w:eastAsia="Arial"/>
          <w:sz w:val="24"/>
          <w:szCs w:val="24"/>
        </w:rPr>
        <w:t>about:blank</w:t>
      </w:r>
    </w:p>
    <w:p w:rsidR="00A83B3B" w:rsidRPr="00AF58F0" w:rsidRDefault="00A83B3B">
      <w:pPr>
        <w:spacing w:line="80" w:lineRule="exact"/>
        <w:rPr>
          <w:sz w:val="24"/>
          <w:szCs w:val="24"/>
        </w:rPr>
      </w:pPr>
    </w:p>
    <w:p w:rsidR="00A83B3B" w:rsidRPr="00AF58F0" w:rsidRDefault="00AF58F0">
      <w:pPr>
        <w:ind w:right="20"/>
        <w:jc w:val="center"/>
        <w:rPr>
          <w:sz w:val="24"/>
          <w:szCs w:val="24"/>
        </w:rPr>
      </w:pPr>
      <w:r w:rsidRPr="00AF58F0">
        <w:rPr>
          <w:noProof/>
          <w:sz w:val="24"/>
          <w:szCs w:val="24"/>
        </w:rPr>
        <w:drawing>
          <wp:inline distT="0" distB="0" distL="0" distR="0" wp14:anchorId="45311168" wp14:editId="0675956E">
            <wp:extent cx="38735" cy="14097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8F0">
        <w:rPr>
          <w:rFonts w:eastAsia="Times New Roman"/>
          <w:sz w:val="24"/>
          <w:szCs w:val="24"/>
        </w:rPr>
        <w:t>Фонограммы, куклы би-ба-бо, атрибуты к спектаклю.</w:t>
      </w:r>
    </w:p>
    <w:p w:rsidR="00A83B3B" w:rsidRPr="00AF58F0" w:rsidRDefault="00AF58F0">
      <w:pPr>
        <w:spacing w:line="20" w:lineRule="exact"/>
        <w:rPr>
          <w:sz w:val="24"/>
          <w:szCs w:val="24"/>
        </w:rPr>
      </w:pPr>
      <w:r w:rsidRPr="00AF58F0"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 wp14:anchorId="67F25DD9" wp14:editId="58073335">
            <wp:simplePos x="0" y="0"/>
            <wp:positionH relativeFrom="column">
              <wp:posOffset>2812415</wp:posOffset>
            </wp:positionH>
            <wp:positionV relativeFrom="paragraph">
              <wp:posOffset>-140335</wp:posOffset>
            </wp:positionV>
            <wp:extent cx="4422140" cy="14795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140" cy="14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3B3B" w:rsidRPr="00AF58F0" w:rsidRDefault="00A83B3B">
      <w:pPr>
        <w:spacing w:line="200" w:lineRule="exact"/>
        <w:rPr>
          <w:sz w:val="24"/>
          <w:szCs w:val="24"/>
        </w:rPr>
      </w:pPr>
    </w:p>
    <w:p w:rsidR="00A83B3B" w:rsidRPr="00AF58F0" w:rsidRDefault="00A83B3B">
      <w:pPr>
        <w:spacing w:line="279" w:lineRule="exact"/>
        <w:rPr>
          <w:sz w:val="24"/>
          <w:szCs w:val="24"/>
        </w:rPr>
      </w:pPr>
    </w:p>
    <w:p w:rsidR="00A83B3B" w:rsidRPr="00AF58F0" w:rsidRDefault="00AF58F0">
      <w:pPr>
        <w:jc w:val="center"/>
        <w:rPr>
          <w:sz w:val="24"/>
          <w:szCs w:val="24"/>
        </w:rPr>
      </w:pPr>
      <w:r w:rsidRPr="00AF58F0">
        <w:rPr>
          <w:rFonts w:eastAsia="Times New Roman"/>
          <w:b/>
          <w:bCs/>
          <w:sz w:val="24"/>
          <w:szCs w:val="24"/>
        </w:rPr>
        <w:t>Программа краткосрочной образовательной практики для детей и их родителей</w:t>
      </w:r>
    </w:p>
    <w:p w:rsidR="00A83B3B" w:rsidRPr="00AF58F0" w:rsidRDefault="00AF58F0">
      <w:pPr>
        <w:spacing w:line="20" w:lineRule="exact"/>
        <w:rPr>
          <w:sz w:val="24"/>
          <w:szCs w:val="24"/>
        </w:rPr>
      </w:pPr>
      <w:r w:rsidRPr="00AF58F0"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 wp14:anchorId="27446F3E" wp14:editId="076C6216">
            <wp:simplePos x="0" y="0"/>
            <wp:positionH relativeFrom="column">
              <wp:posOffset>2812415</wp:posOffset>
            </wp:positionH>
            <wp:positionV relativeFrom="paragraph">
              <wp:posOffset>339090</wp:posOffset>
            </wp:positionV>
            <wp:extent cx="4422140" cy="591121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140" cy="591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3B3B" w:rsidRPr="00AF58F0" w:rsidRDefault="00A83B3B">
      <w:pPr>
        <w:spacing w:line="200" w:lineRule="exact"/>
        <w:rPr>
          <w:sz w:val="24"/>
          <w:szCs w:val="24"/>
        </w:rPr>
      </w:pPr>
    </w:p>
    <w:p w:rsidR="00A83B3B" w:rsidRPr="00AF58F0" w:rsidRDefault="00A83B3B">
      <w:pPr>
        <w:spacing w:line="314" w:lineRule="exact"/>
        <w:rPr>
          <w:sz w:val="24"/>
          <w:szCs w:val="24"/>
        </w:rPr>
      </w:pPr>
    </w:p>
    <w:tbl>
      <w:tblPr>
        <w:tblW w:w="0" w:type="auto"/>
        <w:tblInd w:w="44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500"/>
        <w:gridCol w:w="5400"/>
        <w:gridCol w:w="20"/>
        <w:gridCol w:w="20"/>
      </w:tblGrid>
      <w:tr w:rsidR="00A83B3B" w:rsidRPr="00AF58F0">
        <w:trPr>
          <w:trHeight w:val="214"/>
        </w:trPr>
        <w:tc>
          <w:tcPr>
            <w:tcW w:w="20" w:type="dxa"/>
            <w:tcBorders>
              <w:top w:val="single" w:sz="8" w:space="0" w:color="808080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2C2C2C"/>
              <w:bottom w:val="single" w:sz="8" w:space="0" w:color="2C2C2C"/>
            </w:tcBorders>
            <w:vAlign w:val="bottom"/>
          </w:tcPr>
          <w:p w:rsidR="00A83B3B" w:rsidRPr="00AF58F0" w:rsidRDefault="00AF58F0">
            <w:pPr>
              <w:rPr>
                <w:sz w:val="24"/>
                <w:szCs w:val="24"/>
              </w:rPr>
            </w:pPr>
            <w:r w:rsidRPr="00AF58F0">
              <w:rPr>
                <w:rFonts w:eastAsia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5400" w:type="dxa"/>
            <w:tcBorders>
              <w:top w:val="single" w:sz="8" w:space="0" w:color="2C2C2C"/>
              <w:bottom w:val="single" w:sz="8" w:space="0" w:color="2C2C2C"/>
            </w:tcBorders>
            <w:vAlign w:val="bottom"/>
          </w:tcPr>
          <w:p w:rsidR="00A83B3B" w:rsidRPr="00AF58F0" w:rsidRDefault="00AF58F0">
            <w:pPr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«Дом моей мечты»</w:t>
            </w:r>
          </w:p>
        </w:tc>
        <w:tc>
          <w:tcPr>
            <w:tcW w:w="20" w:type="dxa"/>
            <w:tcBorders>
              <w:top w:val="single" w:sz="8" w:space="0" w:color="808080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193"/>
        </w:trPr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2C2C2C"/>
            </w:tcBorders>
            <w:vAlign w:val="bottom"/>
          </w:tcPr>
          <w:p w:rsidR="00A83B3B" w:rsidRPr="00AF58F0" w:rsidRDefault="00AF58F0">
            <w:pPr>
              <w:spacing w:line="192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b/>
                <w:bCs/>
                <w:sz w:val="24"/>
                <w:szCs w:val="24"/>
              </w:rPr>
              <w:t>Автор</w:t>
            </w:r>
          </w:p>
        </w:tc>
        <w:tc>
          <w:tcPr>
            <w:tcW w:w="5400" w:type="dxa"/>
            <w:tcBorders>
              <w:bottom w:val="single" w:sz="8" w:space="0" w:color="2C2C2C"/>
            </w:tcBorders>
            <w:vAlign w:val="bottom"/>
          </w:tcPr>
          <w:p w:rsidR="00A83B3B" w:rsidRPr="00AF58F0" w:rsidRDefault="00AF58F0">
            <w:pPr>
              <w:spacing w:line="192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Москатова С.М., зам</w:t>
            </w:r>
            <w:proofErr w:type="gramStart"/>
            <w:r w:rsidRPr="00AF58F0">
              <w:rPr>
                <w:rFonts w:eastAsia="Times New Roman"/>
                <w:sz w:val="24"/>
                <w:szCs w:val="24"/>
              </w:rPr>
              <w:t>.з</w:t>
            </w:r>
            <w:proofErr w:type="gramEnd"/>
            <w:r w:rsidRPr="00AF58F0">
              <w:rPr>
                <w:rFonts w:eastAsia="Times New Roman"/>
                <w:sz w:val="24"/>
                <w:szCs w:val="24"/>
              </w:rPr>
              <w:t>ав.по ВМР</w:t>
            </w:r>
          </w:p>
        </w:tc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167"/>
        </w:trPr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83B3B" w:rsidRPr="00AF58F0" w:rsidRDefault="00AF58F0">
            <w:pPr>
              <w:spacing w:line="167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b/>
                <w:bCs/>
                <w:sz w:val="24"/>
                <w:szCs w:val="24"/>
              </w:rPr>
              <w:t>Формальные</w:t>
            </w:r>
          </w:p>
        </w:tc>
        <w:tc>
          <w:tcPr>
            <w:tcW w:w="5400" w:type="dxa"/>
            <w:vAlign w:val="bottom"/>
          </w:tcPr>
          <w:p w:rsidR="00A83B3B" w:rsidRPr="00AF58F0" w:rsidRDefault="00AF58F0">
            <w:pPr>
              <w:spacing w:line="167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b/>
                <w:bCs/>
                <w:sz w:val="24"/>
                <w:szCs w:val="24"/>
              </w:rPr>
              <w:t xml:space="preserve">Контингент, возраст: </w:t>
            </w:r>
            <w:r w:rsidRPr="00AF58F0">
              <w:rPr>
                <w:rFonts w:eastAsia="Times New Roman"/>
                <w:sz w:val="24"/>
                <w:szCs w:val="24"/>
              </w:rPr>
              <w:t>дети МБДОУ № 6 5-7 лет, родители</w:t>
            </w:r>
          </w:p>
        </w:tc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26"/>
        </w:trPr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vAlign w:val="bottom"/>
          </w:tcPr>
          <w:p w:rsidR="00A83B3B" w:rsidRPr="00AF58F0" w:rsidRDefault="00AF58F0">
            <w:pPr>
              <w:rPr>
                <w:sz w:val="24"/>
                <w:szCs w:val="24"/>
              </w:rPr>
            </w:pPr>
            <w:r w:rsidRPr="00AF58F0">
              <w:rPr>
                <w:rFonts w:eastAsia="Times New Roman"/>
                <w:b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5400" w:type="dxa"/>
            <w:tcBorders>
              <w:bottom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193"/>
        </w:trPr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2C2C2C"/>
            </w:tcBorders>
            <w:vAlign w:val="bottom"/>
          </w:tcPr>
          <w:p w:rsidR="00A83B3B" w:rsidRPr="00AF58F0" w:rsidRDefault="00AF58F0">
            <w:pPr>
              <w:spacing w:line="192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b/>
                <w:bCs/>
                <w:sz w:val="24"/>
                <w:szCs w:val="24"/>
              </w:rPr>
              <w:t xml:space="preserve">Срок реализации: </w:t>
            </w:r>
            <w:r w:rsidRPr="00AF58F0">
              <w:rPr>
                <w:rFonts w:eastAsia="Times New Roman"/>
                <w:sz w:val="24"/>
                <w:szCs w:val="24"/>
              </w:rPr>
              <w:t>октябрь 2016</w:t>
            </w:r>
          </w:p>
        </w:tc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193"/>
        </w:trPr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2C2C2C"/>
            </w:tcBorders>
            <w:vAlign w:val="bottom"/>
          </w:tcPr>
          <w:p w:rsidR="00A83B3B" w:rsidRPr="00AF58F0" w:rsidRDefault="00AF58F0">
            <w:pPr>
              <w:spacing w:line="192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b/>
                <w:bCs/>
                <w:sz w:val="24"/>
                <w:szCs w:val="24"/>
              </w:rPr>
              <w:t xml:space="preserve">Место проведения: </w:t>
            </w:r>
            <w:r w:rsidRPr="00AF58F0">
              <w:rPr>
                <w:rFonts w:eastAsia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193"/>
        </w:trPr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2C2C2C"/>
            </w:tcBorders>
            <w:vAlign w:val="bottom"/>
          </w:tcPr>
          <w:p w:rsidR="00A83B3B" w:rsidRPr="00AF58F0" w:rsidRDefault="00AF58F0">
            <w:pPr>
              <w:spacing w:line="192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b/>
                <w:bCs/>
                <w:sz w:val="24"/>
                <w:szCs w:val="24"/>
              </w:rPr>
              <w:t xml:space="preserve">Время проведения: </w:t>
            </w:r>
            <w:r w:rsidRPr="00AF58F0">
              <w:rPr>
                <w:rFonts w:eastAsia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212"/>
        </w:trPr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808080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808080"/>
            </w:tcBorders>
            <w:vAlign w:val="bottom"/>
          </w:tcPr>
          <w:p w:rsidR="00A83B3B" w:rsidRPr="00AF58F0" w:rsidRDefault="00AF58F0">
            <w:pPr>
              <w:spacing w:line="192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b/>
                <w:bCs/>
                <w:sz w:val="24"/>
                <w:szCs w:val="24"/>
              </w:rPr>
              <w:t xml:space="preserve">Количество занятий: </w:t>
            </w:r>
            <w:r w:rsidRPr="00AF58F0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0" w:type="dxa"/>
            <w:tcBorders>
              <w:bottom w:val="single" w:sz="8" w:space="0" w:color="808080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148"/>
        </w:trPr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2C2C2C"/>
            </w:tcBorders>
            <w:vAlign w:val="bottom"/>
          </w:tcPr>
          <w:p w:rsidR="00A83B3B" w:rsidRPr="00AF58F0" w:rsidRDefault="00AF58F0">
            <w:pPr>
              <w:spacing w:line="149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b/>
                <w:bCs/>
                <w:sz w:val="24"/>
                <w:szCs w:val="24"/>
              </w:rPr>
              <w:t>Форма</w:t>
            </w:r>
          </w:p>
        </w:tc>
        <w:tc>
          <w:tcPr>
            <w:tcW w:w="5400" w:type="dxa"/>
            <w:tcBorders>
              <w:top w:val="single" w:sz="8" w:space="0" w:color="2C2C2C"/>
            </w:tcBorders>
            <w:vAlign w:val="bottom"/>
          </w:tcPr>
          <w:p w:rsidR="00A83B3B" w:rsidRPr="00AF58F0" w:rsidRDefault="00AF58F0">
            <w:pPr>
              <w:spacing w:line="149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 xml:space="preserve">В парах, </w:t>
            </w:r>
            <w:proofErr w:type="gramStart"/>
            <w:r w:rsidRPr="00AF58F0">
              <w:rPr>
                <w:rFonts w:eastAsia="Times New Roman"/>
                <w:sz w:val="24"/>
                <w:szCs w:val="24"/>
              </w:rPr>
              <w:t>ребенок-родители</w:t>
            </w:r>
            <w:proofErr w:type="gramEnd"/>
          </w:p>
        </w:tc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241"/>
        </w:trPr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808080"/>
            </w:tcBorders>
            <w:vAlign w:val="bottom"/>
          </w:tcPr>
          <w:p w:rsidR="00A83B3B" w:rsidRPr="00AF58F0" w:rsidRDefault="00AF58F0">
            <w:pPr>
              <w:rPr>
                <w:sz w:val="24"/>
                <w:szCs w:val="24"/>
              </w:rPr>
            </w:pPr>
            <w:r w:rsidRPr="00AF58F0">
              <w:rPr>
                <w:rFonts w:eastAsia="Times New Roman"/>
                <w:b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5400" w:type="dxa"/>
            <w:tcBorders>
              <w:bottom w:val="single" w:sz="8" w:space="0" w:color="808080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08080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152"/>
        </w:trPr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2C2C2C"/>
            </w:tcBorders>
            <w:vAlign w:val="bottom"/>
          </w:tcPr>
          <w:p w:rsidR="00A83B3B" w:rsidRPr="00AF58F0" w:rsidRDefault="00AF58F0">
            <w:pPr>
              <w:spacing w:line="153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b/>
                <w:bCs/>
                <w:sz w:val="24"/>
                <w:szCs w:val="24"/>
              </w:rPr>
              <w:t>Актуальность</w:t>
            </w:r>
          </w:p>
        </w:tc>
        <w:tc>
          <w:tcPr>
            <w:tcW w:w="5400" w:type="dxa"/>
            <w:tcBorders>
              <w:top w:val="single" w:sz="8" w:space="0" w:color="2C2C2C"/>
            </w:tcBorders>
            <w:vAlign w:val="bottom"/>
          </w:tcPr>
          <w:p w:rsidR="00A83B3B" w:rsidRPr="00AF58F0" w:rsidRDefault="00AF58F0">
            <w:pPr>
              <w:spacing w:line="153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 xml:space="preserve">В соответствии с ФГОС дошкольного образования, </w:t>
            </w:r>
            <w:proofErr w:type="gramStart"/>
            <w:r w:rsidRPr="00AF58F0">
              <w:rPr>
                <w:rFonts w:eastAsia="Times New Roman"/>
                <w:sz w:val="24"/>
                <w:szCs w:val="24"/>
              </w:rPr>
              <w:t>конструктивная</w:t>
            </w:r>
            <w:proofErr w:type="gramEnd"/>
          </w:p>
        </w:tc>
        <w:tc>
          <w:tcPr>
            <w:tcW w:w="20" w:type="dxa"/>
            <w:tcBorders>
              <w:top w:val="single" w:sz="8" w:space="0" w:color="808080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192"/>
        </w:trPr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vAlign w:val="bottom"/>
          </w:tcPr>
          <w:p w:rsidR="00A83B3B" w:rsidRPr="00AF58F0" w:rsidRDefault="00AF58F0">
            <w:pPr>
              <w:spacing w:line="192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деятельность включена в перечень основных видов детской</w:t>
            </w: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192"/>
        </w:trPr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vAlign w:val="bottom"/>
          </w:tcPr>
          <w:p w:rsidR="00A83B3B" w:rsidRPr="00AF58F0" w:rsidRDefault="00AF58F0">
            <w:pPr>
              <w:spacing w:line="192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 xml:space="preserve">деятельности, в ходе которых у ребенка формируются представления </w:t>
            </w:r>
            <w:proofErr w:type="gramStart"/>
            <w:r w:rsidRPr="00AF58F0">
              <w:rPr>
                <w:rFonts w:eastAsia="Times New Roman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192"/>
        </w:trPr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vAlign w:val="bottom"/>
          </w:tcPr>
          <w:p w:rsidR="00A83B3B" w:rsidRPr="00AF58F0" w:rsidRDefault="00AF58F0">
            <w:pPr>
              <w:spacing w:line="192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окружающей действительности, развиваются личностные качества, а</w:t>
            </w: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222"/>
        </w:trPr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vAlign w:val="bottom"/>
          </w:tcPr>
          <w:p w:rsidR="00A83B3B" w:rsidRPr="00AF58F0" w:rsidRDefault="00AF58F0">
            <w:pPr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также проявляется его индивидуальные возможности и способности.</w:t>
            </w: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332"/>
        </w:trPr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vAlign w:val="bottom"/>
          </w:tcPr>
          <w:p w:rsidR="00A83B3B" w:rsidRPr="00AF58F0" w:rsidRDefault="00AF58F0">
            <w:pPr>
              <w:ind w:left="520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 xml:space="preserve">Известно, что конструирование может быть организовано </w:t>
            </w:r>
            <w:proofErr w:type="gramStart"/>
            <w:r w:rsidRPr="00AF58F0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192"/>
        </w:trPr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vAlign w:val="bottom"/>
          </w:tcPr>
          <w:p w:rsidR="00A83B3B" w:rsidRPr="00AF58F0" w:rsidRDefault="00AF58F0">
            <w:pPr>
              <w:spacing w:line="192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 xml:space="preserve">различных </w:t>
            </w:r>
            <w:proofErr w:type="gramStart"/>
            <w:r w:rsidRPr="00AF58F0">
              <w:rPr>
                <w:rFonts w:eastAsia="Times New Roman"/>
                <w:sz w:val="24"/>
                <w:szCs w:val="24"/>
              </w:rPr>
              <w:t>формах</w:t>
            </w:r>
            <w:proofErr w:type="gramEnd"/>
            <w:r w:rsidRPr="00AF58F0">
              <w:rPr>
                <w:rFonts w:eastAsia="Times New Roman"/>
                <w:sz w:val="24"/>
                <w:szCs w:val="24"/>
              </w:rPr>
              <w:t>, но для более активного проявления детьми</w:t>
            </w: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192"/>
        </w:trPr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vAlign w:val="bottom"/>
          </w:tcPr>
          <w:p w:rsidR="00A83B3B" w:rsidRPr="00AF58F0" w:rsidRDefault="00AF58F0">
            <w:pPr>
              <w:spacing w:line="192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 xml:space="preserve">творческого потенциала целесообразно использовать конструирование </w:t>
            </w:r>
            <w:proofErr w:type="gramStart"/>
            <w:r w:rsidRPr="00AF58F0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192"/>
        </w:trPr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vAlign w:val="bottom"/>
          </w:tcPr>
          <w:p w:rsidR="00A83B3B" w:rsidRPr="00AF58F0" w:rsidRDefault="00AF58F0">
            <w:pPr>
              <w:spacing w:line="192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замыслу. Данная форма конструирования позволяет активизировать</w:t>
            </w: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192"/>
        </w:trPr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vAlign w:val="bottom"/>
          </w:tcPr>
          <w:p w:rsidR="00A83B3B" w:rsidRPr="00AF58F0" w:rsidRDefault="00AF58F0">
            <w:pPr>
              <w:spacing w:line="192" w:lineRule="exact"/>
              <w:rPr>
                <w:sz w:val="24"/>
                <w:szCs w:val="24"/>
              </w:rPr>
            </w:pPr>
            <w:proofErr w:type="gramStart"/>
            <w:r w:rsidRPr="00AF58F0">
              <w:rPr>
                <w:rFonts w:eastAsia="Times New Roman"/>
                <w:sz w:val="24"/>
                <w:szCs w:val="24"/>
              </w:rPr>
              <w:t>самостоятельность детей, различные стороны их мыслительной</w:t>
            </w:r>
            <w:proofErr w:type="gramEnd"/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192"/>
        </w:trPr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vAlign w:val="bottom"/>
          </w:tcPr>
          <w:p w:rsidR="00A83B3B" w:rsidRPr="00AF58F0" w:rsidRDefault="00AF58F0">
            <w:pPr>
              <w:spacing w:line="192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 xml:space="preserve">деятельности, а также может способствовать успешной социализации </w:t>
            </w:r>
            <w:proofErr w:type="gramStart"/>
            <w:r w:rsidRPr="00AF58F0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222"/>
        </w:trPr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vAlign w:val="bottom"/>
          </w:tcPr>
          <w:p w:rsidR="00A83B3B" w:rsidRPr="00AF58F0" w:rsidRDefault="00AF58F0">
            <w:pPr>
              <w:rPr>
                <w:sz w:val="24"/>
                <w:szCs w:val="24"/>
              </w:rPr>
            </w:pPr>
            <w:proofErr w:type="gramStart"/>
            <w:r w:rsidRPr="00AF58F0">
              <w:rPr>
                <w:rFonts w:eastAsia="Times New Roman"/>
                <w:sz w:val="24"/>
                <w:szCs w:val="24"/>
              </w:rPr>
              <w:t>будущем</w:t>
            </w:r>
            <w:proofErr w:type="gramEnd"/>
            <w:r w:rsidRPr="00AF58F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332"/>
        </w:trPr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vAlign w:val="bottom"/>
          </w:tcPr>
          <w:p w:rsidR="00A83B3B" w:rsidRPr="00AF58F0" w:rsidRDefault="00AF58F0">
            <w:pPr>
              <w:ind w:left="520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Не секрет, что дом и семья – это самые важные ценности в жизни</w:t>
            </w: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192"/>
        </w:trPr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vAlign w:val="bottom"/>
          </w:tcPr>
          <w:p w:rsidR="00A83B3B" w:rsidRPr="00AF58F0" w:rsidRDefault="00AF58F0">
            <w:pPr>
              <w:spacing w:line="192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ребенка. Поэтому конструирование дома своей мечты мы рассматриваем</w:t>
            </w: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192"/>
        </w:trPr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vAlign w:val="bottom"/>
          </w:tcPr>
          <w:p w:rsidR="00A83B3B" w:rsidRPr="00AF58F0" w:rsidRDefault="00AF58F0">
            <w:pPr>
              <w:spacing w:line="192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как наиболее действенный способ для активизации и проявления</w:t>
            </w: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192"/>
        </w:trPr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vAlign w:val="bottom"/>
          </w:tcPr>
          <w:p w:rsidR="00A83B3B" w:rsidRPr="00AF58F0" w:rsidRDefault="00AF58F0">
            <w:pPr>
              <w:spacing w:line="192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внутреннего эмоционального состояния детей, их привязанности к дому,</w:t>
            </w: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192"/>
        </w:trPr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vAlign w:val="bottom"/>
          </w:tcPr>
          <w:p w:rsidR="00A83B3B" w:rsidRPr="00AF58F0" w:rsidRDefault="00AF58F0">
            <w:pPr>
              <w:spacing w:line="192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 xml:space="preserve">их представления об идеальном ближайшем окружении. А привлечение </w:t>
            </w:r>
            <w:proofErr w:type="gramStart"/>
            <w:r w:rsidRPr="00AF58F0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192"/>
        </w:trPr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vAlign w:val="bottom"/>
          </w:tcPr>
          <w:p w:rsidR="00A83B3B" w:rsidRPr="00AF58F0" w:rsidRDefault="00AF58F0">
            <w:pPr>
              <w:spacing w:line="192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 xml:space="preserve">этой деятельности родителей может </w:t>
            </w:r>
            <w:proofErr w:type="gramStart"/>
            <w:r w:rsidRPr="00AF58F0">
              <w:rPr>
                <w:rFonts w:eastAsia="Times New Roman"/>
                <w:sz w:val="24"/>
                <w:szCs w:val="24"/>
              </w:rPr>
              <w:t>явится</w:t>
            </w:r>
            <w:proofErr w:type="gramEnd"/>
            <w:r w:rsidRPr="00AF58F0">
              <w:rPr>
                <w:rFonts w:eastAsia="Times New Roman"/>
                <w:sz w:val="24"/>
                <w:szCs w:val="24"/>
              </w:rPr>
              <w:t xml:space="preserve"> действенным способом</w:t>
            </w: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237"/>
        </w:trPr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808080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bottom w:val="single" w:sz="8" w:space="0" w:color="808080"/>
            </w:tcBorders>
            <w:vAlign w:val="bottom"/>
          </w:tcPr>
          <w:p w:rsidR="00A83B3B" w:rsidRPr="00AF58F0" w:rsidRDefault="00AF58F0">
            <w:pPr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активизации их роли в организации образовательного процесса.</w:t>
            </w: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152"/>
        </w:trPr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2C2C2C"/>
            </w:tcBorders>
            <w:vAlign w:val="bottom"/>
          </w:tcPr>
          <w:p w:rsidR="00A83B3B" w:rsidRPr="00AF58F0" w:rsidRDefault="00AF58F0">
            <w:pPr>
              <w:spacing w:line="153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5400" w:type="dxa"/>
            <w:tcBorders>
              <w:top w:val="single" w:sz="8" w:space="0" w:color="2C2C2C"/>
            </w:tcBorders>
            <w:vAlign w:val="bottom"/>
          </w:tcPr>
          <w:p w:rsidR="00A83B3B" w:rsidRPr="00AF58F0" w:rsidRDefault="00AF58F0">
            <w:pPr>
              <w:spacing w:line="153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Создание условий для активизации творческих способностей и</w:t>
            </w:r>
          </w:p>
        </w:tc>
        <w:tc>
          <w:tcPr>
            <w:tcW w:w="20" w:type="dxa"/>
            <w:tcBorders>
              <w:top w:val="single" w:sz="8" w:space="0" w:color="808080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192"/>
        </w:trPr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vAlign w:val="bottom"/>
          </w:tcPr>
          <w:p w:rsidR="00A83B3B" w:rsidRPr="00AF58F0" w:rsidRDefault="00AF58F0">
            <w:pPr>
              <w:spacing w:line="192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индивидуальных возможностей детей, взаимодействия детей и их</w:t>
            </w: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192"/>
        </w:trPr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vAlign w:val="bottom"/>
          </w:tcPr>
          <w:p w:rsidR="00A83B3B" w:rsidRPr="00AF58F0" w:rsidRDefault="00AF58F0">
            <w:pPr>
              <w:spacing w:line="192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родителей, установления между ними доброжелательных отношений</w:t>
            </w: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237"/>
        </w:trPr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808080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bottom w:val="single" w:sz="8" w:space="0" w:color="808080"/>
            </w:tcBorders>
            <w:vAlign w:val="bottom"/>
          </w:tcPr>
          <w:p w:rsidR="00A83B3B" w:rsidRPr="00AF58F0" w:rsidRDefault="00AF58F0">
            <w:pPr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через конструирование по замыслу.</w:t>
            </w: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152"/>
        </w:trPr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2C2C2C"/>
            </w:tcBorders>
            <w:vAlign w:val="bottom"/>
          </w:tcPr>
          <w:p w:rsidR="00A83B3B" w:rsidRPr="00AF58F0" w:rsidRDefault="00AF58F0">
            <w:pPr>
              <w:spacing w:line="153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5400" w:type="dxa"/>
            <w:tcBorders>
              <w:top w:val="single" w:sz="8" w:space="0" w:color="2C2C2C"/>
            </w:tcBorders>
            <w:vAlign w:val="bottom"/>
          </w:tcPr>
          <w:p w:rsidR="00A83B3B" w:rsidRPr="00AF58F0" w:rsidRDefault="00AF58F0">
            <w:pPr>
              <w:spacing w:line="153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1. Активизировать ранее приобретенные представления и навыки</w:t>
            </w:r>
          </w:p>
        </w:tc>
        <w:tc>
          <w:tcPr>
            <w:tcW w:w="20" w:type="dxa"/>
            <w:tcBorders>
              <w:top w:val="single" w:sz="8" w:space="0" w:color="808080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192"/>
        </w:trPr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vAlign w:val="bottom"/>
          </w:tcPr>
          <w:p w:rsidR="00A83B3B" w:rsidRPr="00AF58F0" w:rsidRDefault="00AF58F0">
            <w:pPr>
              <w:spacing w:line="192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конструктивной деятельности через рассматривание иллюстраций</w:t>
            </w: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222"/>
        </w:trPr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vAlign w:val="bottom"/>
          </w:tcPr>
          <w:p w:rsidR="00A83B3B" w:rsidRPr="00AF58F0" w:rsidRDefault="00AF58F0">
            <w:pPr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построек, диалог, обсуждение.</w:t>
            </w: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332"/>
        </w:trPr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vAlign w:val="bottom"/>
          </w:tcPr>
          <w:p w:rsidR="00A83B3B" w:rsidRPr="00AF58F0" w:rsidRDefault="00AF58F0">
            <w:pPr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2. Помочь детям и их родителям с определением замысла постройки</w:t>
            </w: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192"/>
        </w:trPr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vAlign w:val="bottom"/>
          </w:tcPr>
          <w:p w:rsidR="00A83B3B" w:rsidRPr="00AF58F0" w:rsidRDefault="00AF58F0">
            <w:pPr>
              <w:spacing w:line="192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через индивидуальные беседы, изобразительной деятельности</w:t>
            </w: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222"/>
        </w:trPr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vAlign w:val="bottom"/>
          </w:tcPr>
          <w:p w:rsidR="00A83B3B" w:rsidRPr="00AF58F0" w:rsidRDefault="00AF58F0">
            <w:pPr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(рисование, аппликация).</w:t>
            </w: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</w:tbl>
    <w:p w:rsidR="00A83B3B" w:rsidRPr="00AF58F0" w:rsidRDefault="00A83B3B">
      <w:pPr>
        <w:spacing w:line="140" w:lineRule="exact"/>
        <w:rPr>
          <w:sz w:val="24"/>
          <w:szCs w:val="24"/>
        </w:rPr>
      </w:pPr>
    </w:p>
    <w:p w:rsidR="00A83B3B" w:rsidRPr="00AF58F0" w:rsidRDefault="00AF58F0">
      <w:pPr>
        <w:ind w:left="5960"/>
        <w:rPr>
          <w:sz w:val="24"/>
          <w:szCs w:val="24"/>
        </w:rPr>
      </w:pPr>
      <w:r w:rsidRPr="00AF58F0">
        <w:rPr>
          <w:rFonts w:eastAsia="Times New Roman"/>
          <w:sz w:val="24"/>
          <w:szCs w:val="24"/>
        </w:rPr>
        <w:t xml:space="preserve">3. Создавать условия выбора детьми и их родителями материалов </w:t>
      </w:r>
      <w:proofErr w:type="gramStart"/>
      <w:r w:rsidRPr="00AF58F0">
        <w:rPr>
          <w:rFonts w:eastAsia="Times New Roman"/>
          <w:sz w:val="24"/>
          <w:szCs w:val="24"/>
        </w:rPr>
        <w:t>для</w:t>
      </w:r>
      <w:proofErr w:type="gramEnd"/>
    </w:p>
    <w:p w:rsidR="00A83B3B" w:rsidRPr="00AF58F0" w:rsidRDefault="00A83B3B">
      <w:pPr>
        <w:spacing w:line="14" w:lineRule="exact"/>
        <w:rPr>
          <w:sz w:val="24"/>
          <w:szCs w:val="24"/>
        </w:rPr>
      </w:pPr>
    </w:p>
    <w:p w:rsidR="00A83B3B" w:rsidRPr="00AF58F0" w:rsidRDefault="00AF58F0">
      <w:pPr>
        <w:ind w:left="5960"/>
        <w:rPr>
          <w:sz w:val="24"/>
          <w:szCs w:val="24"/>
        </w:rPr>
      </w:pPr>
      <w:r w:rsidRPr="00AF58F0">
        <w:rPr>
          <w:rFonts w:eastAsia="Times New Roman"/>
          <w:sz w:val="24"/>
          <w:szCs w:val="24"/>
        </w:rPr>
        <w:t>конструирования.</w:t>
      </w:r>
    </w:p>
    <w:p w:rsidR="00A83B3B" w:rsidRPr="00AF58F0" w:rsidRDefault="00A83B3B">
      <w:pPr>
        <w:spacing w:line="8" w:lineRule="exact"/>
        <w:rPr>
          <w:sz w:val="24"/>
          <w:szCs w:val="24"/>
        </w:rPr>
      </w:pPr>
    </w:p>
    <w:p w:rsidR="00A83B3B" w:rsidRPr="00AF58F0" w:rsidRDefault="00AF58F0">
      <w:pPr>
        <w:ind w:left="4460"/>
        <w:rPr>
          <w:sz w:val="24"/>
          <w:szCs w:val="24"/>
        </w:rPr>
      </w:pPr>
      <w:r w:rsidRPr="00AF58F0">
        <w:rPr>
          <w:rFonts w:eastAsia="Times New Roman"/>
          <w:b/>
          <w:bCs/>
          <w:sz w:val="24"/>
          <w:szCs w:val="24"/>
        </w:rPr>
        <w:t xml:space="preserve">Этапы реализации </w:t>
      </w:r>
      <w:r w:rsidRPr="00AF58F0">
        <w:rPr>
          <w:rFonts w:eastAsia="Times New Roman"/>
          <w:sz w:val="24"/>
          <w:szCs w:val="24"/>
        </w:rPr>
        <w:t>1 час – определение замысла, изображение его на листе бумаги</w:t>
      </w:r>
    </w:p>
    <w:p w:rsidR="00A83B3B" w:rsidRPr="00AF58F0" w:rsidRDefault="00A83B3B">
      <w:pPr>
        <w:spacing w:line="5" w:lineRule="exact"/>
        <w:rPr>
          <w:sz w:val="24"/>
          <w:szCs w:val="24"/>
        </w:rPr>
      </w:pPr>
    </w:p>
    <w:p w:rsidR="00A83B3B" w:rsidRPr="00AF58F0" w:rsidRDefault="00AF58F0">
      <w:pPr>
        <w:tabs>
          <w:tab w:val="left" w:pos="5940"/>
        </w:tabs>
        <w:ind w:left="4460"/>
        <w:rPr>
          <w:sz w:val="24"/>
          <w:szCs w:val="24"/>
        </w:rPr>
      </w:pPr>
      <w:r w:rsidRPr="00AF58F0">
        <w:rPr>
          <w:rFonts w:eastAsia="Times New Roman"/>
          <w:b/>
          <w:bCs/>
          <w:sz w:val="24"/>
          <w:szCs w:val="24"/>
        </w:rPr>
        <w:t>КОПа</w:t>
      </w:r>
      <w:r w:rsidRPr="00AF58F0">
        <w:rPr>
          <w:sz w:val="24"/>
          <w:szCs w:val="24"/>
        </w:rPr>
        <w:tab/>
      </w:r>
      <w:r w:rsidRPr="00AF58F0">
        <w:rPr>
          <w:rFonts w:eastAsia="Times New Roman"/>
          <w:sz w:val="24"/>
          <w:szCs w:val="24"/>
        </w:rPr>
        <w:t>(рисование, аппликация, по выбору ребенка).</w:t>
      </w:r>
    </w:p>
    <w:p w:rsidR="00A83B3B" w:rsidRPr="00AF58F0" w:rsidRDefault="00A83B3B">
      <w:pPr>
        <w:rPr>
          <w:sz w:val="24"/>
          <w:szCs w:val="24"/>
        </w:rPr>
        <w:sectPr w:rsidR="00A83B3B" w:rsidRPr="00AF58F0">
          <w:pgSz w:w="16860" w:h="11918" w:orient="landscape"/>
          <w:pgMar w:top="279" w:right="518" w:bottom="0" w:left="520" w:header="0" w:footer="0" w:gutter="0"/>
          <w:cols w:space="720" w:equalWidth="0">
            <w:col w:w="15820"/>
          </w:cols>
        </w:sectPr>
      </w:pPr>
    </w:p>
    <w:p w:rsidR="00A83B3B" w:rsidRPr="00AF58F0" w:rsidRDefault="00A83B3B">
      <w:pPr>
        <w:spacing w:line="378" w:lineRule="exact"/>
        <w:rPr>
          <w:sz w:val="24"/>
          <w:szCs w:val="24"/>
        </w:rPr>
      </w:pPr>
    </w:p>
    <w:p w:rsidR="00A83B3B" w:rsidRPr="00AF58F0" w:rsidRDefault="00AF58F0">
      <w:pPr>
        <w:tabs>
          <w:tab w:val="left" w:pos="15560"/>
        </w:tabs>
        <w:rPr>
          <w:sz w:val="24"/>
          <w:szCs w:val="24"/>
        </w:rPr>
      </w:pPr>
      <w:r w:rsidRPr="00AF58F0">
        <w:rPr>
          <w:rFonts w:eastAsia="Arial"/>
          <w:sz w:val="24"/>
          <w:szCs w:val="24"/>
        </w:rPr>
        <w:t>about:blank</w:t>
      </w:r>
      <w:r w:rsidRPr="00AF58F0">
        <w:rPr>
          <w:sz w:val="24"/>
          <w:szCs w:val="24"/>
        </w:rPr>
        <w:tab/>
      </w:r>
      <w:r w:rsidRPr="00AF58F0">
        <w:rPr>
          <w:rFonts w:eastAsia="Arial"/>
          <w:sz w:val="24"/>
          <w:szCs w:val="24"/>
        </w:rPr>
        <w:t>3/7</w:t>
      </w:r>
    </w:p>
    <w:p w:rsidR="00A83B3B" w:rsidRPr="00AF58F0" w:rsidRDefault="00A83B3B">
      <w:pPr>
        <w:rPr>
          <w:sz w:val="24"/>
          <w:szCs w:val="24"/>
        </w:rPr>
        <w:sectPr w:rsidR="00A83B3B" w:rsidRPr="00AF58F0">
          <w:type w:val="continuous"/>
          <w:pgSz w:w="16860" w:h="11918" w:orient="landscape"/>
          <w:pgMar w:top="279" w:right="518" w:bottom="0" w:left="520" w:header="0" w:footer="0" w:gutter="0"/>
          <w:cols w:space="720" w:equalWidth="0">
            <w:col w:w="15820"/>
          </w:cols>
        </w:sectPr>
      </w:pPr>
    </w:p>
    <w:p w:rsidR="00A83B3B" w:rsidRPr="00AF58F0" w:rsidRDefault="00AF58F0">
      <w:pPr>
        <w:tabs>
          <w:tab w:val="left" w:pos="8180"/>
        </w:tabs>
        <w:rPr>
          <w:sz w:val="24"/>
          <w:szCs w:val="24"/>
        </w:rPr>
      </w:pPr>
      <w:r w:rsidRPr="00AF58F0">
        <w:rPr>
          <w:rFonts w:eastAsia="Arial"/>
          <w:sz w:val="24"/>
          <w:szCs w:val="24"/>
        </w:rPr>
        <w:lastRenderedPageBreak/>
        <w:t>15.01.2019</w:t>
      </w:r>
      <w:r w:rsidRPr="00AF58F0">
        <w:rPr>
          <w:sz w:val="24"/>
          <w:szCs w:val="24"/>
        </w:rPr>
        <w:tab/>
      </w:r>
      <w:r w:rsidRPr="00AF58F0">
        <w:rPr>
          <w:rFonts w:eastAsia="Arial"/>
          <w:sz w:val="24"/>
          <w:szCs w:val="24"/>
        </w:rPr>
        <w:t>about:blank</w:t>
      </w:r>
    </w:p>
    <w:p w:rsidR="00A83B3B" w:rsidRPr="00AF58F0" w:rsidRDefault="00A83B3B">
      <w:pPr>
        <w:spacing w:line="95" w:lineRule="exact"/>
        <w:rPr>
          <w:sz w:val="24"/>
          <w:szCs w:val="24"/>
        </w:rPr>
      </w:pPr>
    </w:p>
    <w:p w:rsidR="00A83B3B" w:rsidRPr="00AF58F0" w:rsidRDefault="00AF58F0">
      <w:pPr>
        <w:ind w:left="5960"/>
        <w:rPr>
          <w:sz w:val="24"/>
          <w:szCs w:val="24"/>
        </w:rPr>
      </w:pPr>
      <w:r w:rsidRPr="00AF58F0">
        <w:rPr>
          <w:rFonts w:eastAsia="Times New Roman"/>
          <w:sz w:val="24"/>
          <w:szCs w:val="24"/>
        </w:rPr>
        <w:t xml:space="preserve">2 час – конструирование домов с использованием </w:t>
      </w:r>
      <w:proofErr w:type="gramStart"/>
      <w:r w:rsidRPr="00AF58F0">
        <w:rPr>
          <w:rFonts w:eastAsia="Times New Roman"/>
          <w:sz w:val="24"/>
          <w:szCs w:val="24"/>
        </w:rPr>
        <w:t>мягкого</w:t>
      </w:r>
      <w:proofErr w:type="gramEnd"/>
    </w:p>
    <w:p w:rsidR="00A83B3B" w:rsidRPr="00AF58F0" w:rsidRDefault="00AF58F0">
      <w:pPr>
        <w:spacing w:line="20" w:lineRule="exact"/>
        <w:rPr>
          <w:sz w:val="24"/>
          <w:szCs w:val="24"/>
        </w:rPr>
      </w:pPr>
      <w:r w:rsidRPr="00AF58F0"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63FBA12F" wp14:editId="476374F2">
            <wp:simplePos x="0" y="0"/>
            <wp:positionH relativeFrom="column">
              <wp:posOffset>2812415</wp:posOffset>
            </wp:positionH>
            <wp:positionV relativeFrom="paragraph">
              <wp:posOffset>-109220</wp:posOffset>
            </wp:positionV>
            <wp:extent cx="4422140" cy="423354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140" cy="4233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3B3B" w:rsidRPr="00AF58F0" w:rsidRDefault="00AF58F0">
      <w:pPr>
        <w:ind w:left="5960"/>
        <w:rPr>
          <w:sz w:val="24"/>
          <w:szCs w:val="24"/>
        </w:rPr>
      </w:pPr>
      <w:r w:rsidRPr="00AF58F0">
        <w:rPr>
          <w:rFonts w:eastAsia="Times New Roman"/>
          <w:sz w:val="24"/>
          <w:szCs w:val="24"/>
        </w:rPr>
        <w:t>крупногабаритного конструктора.</w:t>
      </w:r>
    </w:p>
    <w:p w:rsidR="00A83B3B" w:rsidRPr="00AF58F0" w:rsidRDefault="00A83B3B">
      <w:pPr>
        <w:spacing w:line="149" w:lineRule="exact"/>
        <w:rPr>
          <w:sz w:val="24"/>
          <w:szCs w:val="24"/>
        </w:rPr>
      </w:pPr>
    </w:p>
    <w:p w:rsidR="00A83B3B" w:rsidRPr="00AF58F0" w:rsidRDefault="00AF58F0">
      <w:pPr>
        <w:ind w:left="5960"/>
        <w:rPr>
          <w:sz w:val="24"/>
          <w:szCs w:val="24"/>
        </w:rPr>
      </w:pPr>
      <w:r w:rsidRPr="00AF58F0">
        <w:rPr>
          <w:rFonts w:eastAsia="Times New Roman"/>
          <w:sz w:val="24"/>
          <w:szCs w:val="24"/>
        </w:rPr>
        <w:t>3 час – конструирование домов с использованием блочного конструктора</w:t>
      </w:r>
    </w:p>
    <w:p w:rsidR="00A83B3B" w:rsidRPr="00AF58F0" w:rsidRDefault="00A83B3B">
      <w:pPr>
        <w:spacing w:line="14" w:lineRule="exact"/>
        <w:rPr>
          <w:sz w:val="24"/>
          <w:szCs w:val="24"/>
        </w:rPr>
      </w:pPr>
    </w:p>
    <w:p w:rsidR="00A83B3B" w:rsidRPr="00AF58F0" w:rsidRDefault="00AF58F0">
      <w:pPr>
        <w:ind w:left="5960"/>
        <w:rPr>
          <w:sz w:val="24"/>
          <w:szCs w:val="24"/>
        </w:rPr>
      </w:pPr>
      <w:r w:rsidRPr="00AF58F0">
        <w:rPr>
          <w:rFonts w:eastAsia="Times New Roman"/>
          <w:sz w:val="24"/>
          <w:szCs w:val="24"/>
        </w:rPr>
        <w:t>(геометрические фигуры разного размера).</w:t>
      </w:r>
    </w:p>
    <w:p w:rsidR="00A83B3B" w:rsidRPr="00AF58F0" w:rsidRDefault="00A83B3B">
      <w:pPr>
        <w:spacing w:line="149" w:lineRule="exact"/>
        <w:rPr>
          <w:sz w:val="24"/>
          <w:szCs w:val="24"/>
        </w:rPr>
      </w:pPr>
    </w:p>
    <w:p w:rsidR="00A83B3B" w:rsidRPr="00AF58F0" w:rsidRDefault="00AF58F0">
      <w:pPr>
        <w:ind w:left="5960"/>
        <w:rPr>
          <w:sz w:val="24"/>
          <w:szCs w:val="24"/>
        </w:rPr>
      </w:pPr>
      <w:r w:rsidRPr="00AF58F0">
        <w:rPr>
          <w:rFonts w:eastAsia="Times New Roman"/>
          <w:sz w:val="24"/>
          <w:szCs w:val="24"/>
        </w:rPr>
        <w:t xml:space="preserve">4 час – конструирование домов с использованием </w:t>
      </w:r>
      <w:proofErr w:type="gramStart"/>
      <w:r w:rsidRPr="00AF58F0">
        <w:rPr>
          <w:rFonts w:eastAsia="Times New Roman"/>
          <w:sz w:val="24"/>
          <w:szCs w:val="24"/>
        </w:rPr>
        <w:t>магнитного</w:t>
      </w:r>
      <w:proofErr w:type="gramEnd"/>
    </w:p>
    <w:p w:rsidR="00A83B3B" w:rsidRPr="00AF58F0" w:rsidRDefault="00A83B3B">
      <w:pPr>
        <w:spacing w:line="11" w:lineRule="exact"/>
        <w:rPr>
          <w:sz w:val="24"/>
          <w:szCs w:val="24"/>
        </w:rPr>
      </w:pPr>
    </w:p>
    <w:p w:rsidR="00A83B3B" w:rsidRPr="00AF58F0" w:rsidRDefault="00AF58F0">
      <w:pPr>
        <w:ind w:left="5960"/>
        <w:rPr>
          <w:sz w:val="24"/>
          <w:szCs w:val="24"/>
        </w:rPr>
      </w:pPr>
      <w:proofErr w:type="gramStart"/>
      <w:r w:rsidRPr="00AF58F0">
        <w:rPr>
          <w:rFonts w:eastAsia="Times New Roman"/>
          <w:sz w:val="24"/>
          <w:szCs w:val="24"/>
        </w:rPr>
        <w:t>конструктора (пластины различной формы или палочки с шариками</w:t>
      </w:r>
      <w:proofErr w:type="gramEnd"/>
    </w:p>
    <w:p w:rsidR="00A83B3B" w:rsidRPr="00AF58F0" w:rsidRDefault="00AF58F0">
      <w:pPr>
        <w:ind w:left="5960"/>
        <w:rPr>
          <w:sz w:val="24"/>
          <w:szCs w:val="24"/>
        </w:rPr>
      </w:pPr>
      <w:r w:rsidRPr="00AF58F0">
        <w:rPr>
          <w:rFonts w:eastAsia="Times New Roman"/>
          <w:sz w:val="24"/>
          <w:szCs w:val="24"/>
        </w:rPr>
        <w:t>разного цвета).</w:t>
      </w:r>
    </w:p>
    <w:p w:rsidR="00A83B3B" w:rsidRPr="00AF58F0" w:rsidRDefault="00A83B3B">
      <w:pPr>
        <w:spacing w:line="149" w:lineRule="exact"/>
        <w:rPr>
          <w:sz w:val="24"/>
          <w:szCs w:val="24"/>
        </w:rPr>
      </w:pPr>
    </w:p>
    <w:p w:rsidR="00A83B3B" w:rsidRPr="00AF58F0" w:rsidRDefault="00AF58F0">
      <w:pPr>
        <w:ind w:left="5960"/>
        <w:rPr>
          <w:sz w:val="24"/>
          <w:szCs w:val="24"/>
        </w:rPr>
      </w:pPr>
      <w:r w:rsidRPr="00AF58F0">
        <w:rPr>
          <w:rFonts w:eastAsia="Times New Roman"/>
          <w:sz w:val="24"/>
          <w:szCs w:val="24"/>
        </w:rPr>
        <w:t>5 час – конструирование домов с использованием природного материала</w:t>
      </w:r>
    </w:p>
    <w:p w:rsidR="00A83B3B" w:rsidRPr="00AF58F0" w:rsidRDefault="00A83B3B">
      <w:pPr>
        <w:spacing w:line="14" w:lineRule="exact"/>
        <w:rPr>
          <w:sz w:val="24"/>
          <w:szCs w:val="24"/>
        </w:rPr>
      </w:pPr>
    </w:p>
    <w:p w:rsidR="00A83B3B" w:rsidRPr="00AF58F0" w:rsidRDefault="00AF58F0">
      <w:pPr>
        <w:ind w:left="5960"/>
        <w:rPr>
          <w:sz w:val="24"/>
          <w:szCs w:val="24"/>
        </w:rPr>
      </w:pPr>
      <w:r w:rsidRPr="00AF58F0">
        <w:rPr>
          <w:rFonts w:eastAsia="Times New Roman"/>
          <w:sz w:val="24"/>
          <w:szCs w:val="24"/>
        </w:rPr>
        <w:t>бересты.</w:t>
      </w:r>
    </w:p>
    <w:p w:rsidR="00A83B3B" w:rsidRPr="00AF58F0" w:rsidRDefault="00A83B3B">
      <w:pPr>
        <w:spacing w:line="8" w:lineRule="exact"/>
        <w:rPr>
          <w:sz w:val="24"/>
          <w:szCs w:val="24"/>
        </w:rPr>
      </w:pPr>
    </w:p>
    <w:p w:rsidR="00A83B3B" w:rsidRPr="00AF58F0" w:rsidRDefault="00AF58F0">
      <w:pPr>
        <w:tabs>
          <w:tab w:val="left" w:pos="5940"/>
        </w:tabs>
        <w:ind w:left="4460"/>
        <w:rPr>
          <w:sz w:val="24"/>
          <w:szCs w:val="24"/>
        </w:rPr>
      </w:pPr>
      <w:r w:rsidRPr="00AF58F0">
        <w:rPr>
          <w:rFonts w:eastAsia="Times New Roman"/>
          <w:b/>
          <w:bCs/>
          <w:sz w:val="24"/>
          <w:szCs w:val="24"/>
        </w:rPr>
        <w:t>Планируемые</w:t>
      </w:r>
      <w:r w:rsidRPr="00AF58F0">
        <w:rPr>
          <w:sz w:val="24"/>
          <w:szCs w:val="24"/>
        </w:rPr>
        <w:tab/>
      </w:r>
      <w:r w:rsidRPr="00AF58F0">
        <w:rPr>
          <w:rFonts w:eastAsia="Times New Roman"/>
          <w:sz w:val="24"/>
          <w:szCs w:val="24"/>
        </w:rPr>
        <w:t>Дети:</w:t>
      </w:r>
    </w:p>
    <w:p w:rsidR="00A83B3B" w:rsidRPr="00AF58F0" w:rsidRDefault="00AF58F0">
      <w:pPr>
        <w:spacing w:line="215" w:lineRule="auto"/>
        <w:ind w:left="4460"/>
        <w:rPr>
          <w:sz w:val="24"/>
          <w:szCs w:val="24"/>
        </w:rPr>
      </w:pPr>
      <w:r w:rsidRPr="00AF58F0">
        <w:rPr>
          <w:rFonts w:eastAsia="Times New Roman"/>
          <w:b/>
          <w:bCs/>
          <w:sz w:val="24"/>
          <w:szCs w:val="24"/>
        </w:rPr>
        <w:t>результаты</w:t>
      </w:r>
    </w:p>
    <w:p w:rsidR="00A83B3B" w:rsidRPr="00AF58F0" w:rsidRDefault="00A83B3B">
      <w:pPr>
        <w:spacing w:line="1" w:lineRule="exact"/>
        <w:rPr>
          <w:sz w:val="24"/>
          <w:szCs w:val="24"/>
        </w:rPr>
      </w:pPr>
    </w:p>
    <w:p w:rsidR="00A83B3B" w:rsidRPr="00AF58F0" w:rsidRDefault="00AF58F0">
      <w:pPr>
        <w:ind w:left="5960"/>
        <w:rPr>
          <w:sz w:val="24"/>
          <w:szCs w:val="24"/>
        </w:rPr>
      </w:pPr>
      <w:r w:rsidRPr="00AF58F0">
        <w:rPr>
          <w:rFonts w:eastAsia="Times New Roman"/>
          <w:sz w:val="24"/>
          <w:szCs w:val="24"/>
        </w:rPr>
        <w:t>- могут определить и четко аргументировать замысел;</w:t>
      </w:r>
    </w:p>
    <w:p w:rsidR="00A83B3B" w:rsidRPr="00AF58F0" w:rsidRDefault="00A83B3B">
      <w:pPr>
        <w:spacing w:line="149" w:lineRule="exact"/>
        <w:rPr>
          <w:sz w:val="24"/>
          <w:szCs w:val="24"/>
        </w:rPr>
      </w:pPr>
    </w:p>
    <w:p w:rsidR="00A83B3B" w:rsidRPr="00AF58F0" w:rsidRDefault="00AF58F0">
      <w:pPr>
        <w:ind w:left="5960"/>
        <w:rPr>
          <w:sz w:val="24"/>
          <w:szCs w:val="24"/>
        </w:rPr>
      </w:pPr>
      <w:r w:rsidRPr="00AF58F0">
        <w:rPr>
          <w:rFonts w:eastAsia="Times New Roman"/>
          <w:sz w:val="24"/>
          <w:szCs w:val="24"/>
        </w:rPr>
        <w:t>- конструировать постройку с помощью различного вида конструктора</w:t>
      </w:r>
    </w:p>
    <w:p w:rsidR="00A83B3B" w:rsidRPr="00AF58F0" w:rsidRDefault="00A83B3B">
      <w:pPr>
        <w:spacing w:line="167" w:lineRule="exact"/>
        <w:rPr>
          <w:sz w:val="24"/>
          <w:szCs w:val="24"/>
        </w:rPr>
      </w:pPr>
    </w:p>
    <w:p w:rsidR="00A83B3B" w:rsidRPr="00AF58F0" w:rsidRDefault="00AF58F0">
      <w:pPr>
        <w:ind w:left="5960"/>
        <w:rPr>
          <w:sz w:val="24"/>
          <w:szCs w:val="24"/>
        </w:rPr>
      </w:pPr>
      <w:r w:rsidRPr="00AF58F0">
        <w:rPr>
          <w:rFonts w:eastAsia="Times New Roman"/>
          <w:sz w:val="24"/>
          <w:szCs w:val="24"/>
        </w:rPr>
        <w:t>Родители:</w:t>
      </w:r>
    </w:p>
    <w:p w:rsidR="00A83B3B" w:rsidRPr="00AF58F0" w:rsidRDefault="00A83B3B">
      <w:pPr>
        <w:spacing w:line="167" w:lineRule="exact"/>
        <w:rPr>
          <w:sz w:val="24"/>
          <w:szCs w:val="24"/>
        </w:rPr>
      </w:pPr>
    </w:p>
    <w:p w:rsidR="00A83B3B" w:rsidRPr="00AF58F0" w:rsidRDefault="00AF58F0">
      <w:pPr>
        <w:ind w:left="5960"/>
        <w:rPr>
          <w:sz w:val="24"/>
          <w:szCs w:val="24"/>
        </w:rPr>
      </w:pPr>
      <w:r w:rsidRPr="00AF58F0">
        <w:rPr>
          <w:rFonts w:eastAsia="Times New Roman"/>
          <w:sz w:val="24"/>
          <w:szCs w:val="24"/>
        </w:rPr>
        <w:t>- проявляют интерес и активность, оказывают помощь в определении</w:t>
      </w:r>
    </w:p>
    <w:p w:rsidR="00A83B3B" w:rsidRPr="00AF58F0" w:rsidRDefault="00A83B3B">
      <w:pPr>
        <w:spacing w:line="14" w:lineRule="exact"/>
        <w:rPr>
          <w:sz w:val="24"/>
          <w:szCs w:val="24"/>
        </w:rPr>
      </w:pPr>
    </w:p>
    <w:p w:rsidR="00A83B3B" w:rsidRPr="00AF58F0" w:rsidRDefault="00AF58F0">
      <w:pPr>
        <w:ind w:left="5960"/>
        <w:rPr>
          <w:sz w:val="24"/>
          <w:szCs w:val="24"/>
        </w:rPr>
      </w:pPr>
      <w:r w:rsidRPr="00AF58F0">
        <w:rPr>
          <w:rFonts w:eastAsia="Times New Roman"/>
          <w:sz w:val="24"/>
          <w:szCs w:val="24"/>
        </w:rPr>
        <w:t xml:space="preserve">замысла и </w:t>
      </w:r>
      <w:proofErr w:type="gramStart"/>
      <w:r w:rsidRPr="00AF58F0">
        <w:rPr>
          <w:rFonts w:eastAsia="Times New Roman"/>
          <w:sz w:val="24"/>
          <w:szCs w:val="24"/>
        </w:rPr>
        <w:t>выборе</w:t>
      </w:r>
      <w:proofErr w:type="gramEnd"/>
      <w:r w:rsidRPr="00AF58F0">
        <w:rPr>
          <w:rFonts w:eastAsia="Times New Roman"/>
          <w:sz w:val="24"/>
          <w:szCs w:val="24"/>
        </w:rPr>
        <w:t xml:space="preserve"> конструктора;</w:t>
      </w:r>
    </w:p>
    <w:p w:rsidR="00A83B3B" w:rsidRPr="00AF58F0" w:rsidRDefault="00A83B3B">
      <w:pPr>
        <w:spacing w:line="149" w:lineRule="exact"/>
        <w:rPr>
          <w:sz w:val="24"/>
          <w:szCs w:val="24"/>
        </w:rPr>
      </w:pPr>
    </w:p>
    <w:p w:rsidR="00A83B3B" w:rsidRPr="00AF58F0" w:rsidRDefault="00AF58F0">
      <w:pPr>
        <w:ind w:left="1500"/>
        <w:jc w:val="center"/>
        <w:rPr>
          <w:sz w:val="24"/>
          <w:szCs w:val="24"/>
        </w:rPr>
      </w:pPr>
      <w:r w:rsidRPr="00AF58F0">
        <w:rPr>
          <w:rFonts w:eastAsia="Times New Roman"/>
          <w:sz w:val="24"/>
          <w:szCs w:val="24"/>
        </w:rPr>
        <w:t>- принимают участие в представлении построек</w:t>
      </w:r>
    </w:p>
    <w:p w:rsidR="00A83B3B" w:rsidRPr="00AF58F0" w:rsidRDefault="00A83B3B">
      <w:pPr>
        <w:spacing w:line="26" w:lineRule="exact"/>
        <w:rPr>
          <w:sz w:val="24"/>
          <w:szCs w:val="24"/>
        </w:rPr>
      </w:pPr>
    </w:p>
    <w:p w:rsidR="00A83B3B" w:rsidRPr="00AF58F0" w:rsidRDefault="00AF58F0">
      <w:pPr>
        <w:ind w:left="4460"/>
        <w:rPr>
          <w:sz w:val="24"/>
          <w:szCs w:val="24"/>
        </w:rPr>
      </w:pPr>
      <w:r w:rsidRPr="00AF58F0">
        <w:rPr>
          <w:rFonts w:eastAsia="Times New Roman"/>
          <w:b/>
          <w:bCs/>
          <w:sz w:val="24"/>
          <w:szCs w:val="24"/>
        </w:rPr>
        <w:t xml:space="preserve">Итоговое событие  </w:t>
      </w:r>
      <w:r w:rsidRPr="00AF58F0">
        <w:rPr>
          <w:rFonts w:eastAsia="Times New Roman"/>
          <w:sz w:val="24"/>
          <w:szCs w:val="24"/>
        </w:rPr>
        <w:t>Интерактивный фотоальбом.</w:t>
      </w:r>
      <w:r w:rsidRPr="00AF58F0">
        <w:rPr>
          <w:rFonts w:eastAsia="Times New Roman"/>
          <w:b/>
          <w:bCs/>
          <w:sz w:val="24"/>
          <w:szCs w:val="24"/>
        </w:rPr>
        <w:t xml:space="preserve"> </w:t>
      </w:r>
      <w:r w:rsidRPr="00AF58F0">
        <w:rPr>
          <w:rFonts w:eastAsia="Times New Roman"/>
          <w:sz w:val="24"/>
          <w:szCs w:val="24"/>
        </w:rPr>
        <w:t>Сюда приглашаются дети,</w:t>
      </w:r>
      <w:r w:rsidRPr="00AF58F0">
        <w:rPr>
          <w:rFonts w:eastAsia="Times New Roman"/>
          <w:b/>
          <w:bCs/>
          <w:sz w:val="24"/>
          <w:szCs w:val="24"/>
        </w:rPr>
        <w:t xml:space="preserve"> </w:t>
      </w:r>
      <w:r w:rsidRPr="00AF58F0">
        <w:rPr>
          <w:rFonts w:eastAsia="Times New Roman"/>
          <w:sz w:val="24"/>
          <w:szCs w:val="24"/>
        </w:rPr>
        <w:t>не посещающие</w:t>
      </w:r>
    </w:p>
    <w:p w:rsidR="00A83B3B" w:rsidRPr="00AF58F0" w:rsidRDefault="00A83B3B">
      <w:pPr>
        <w:spacing w:line="2" w:lineRule="exact"/>
        <w:rPr>
          <w:sz w:val="24"/>
          <w:szCs w:val="24"/>
        </w:rPr>
      </w:pPr>
    </w:p>
    <w:p w:rsidR="00A83B3B" w:rsidRPr="00AF58F0" w:rsidRDefault="00AF58F0">
      <w:pPr>
        <w:ind w:left="5960"/>
        <w:rPr>
          <w:sz w:val="24"/>
          <w:szCs w:val="24"/>
        </w:rPr>
      </w:pPr>
      <w:proofErr w:type="gramStart"/>
      <w:r w:rsidRPr="00AF58F0">
        <w:rPr>
          <w:rFonts w:eastAsia="Times New Roman"/>
          <w:sz w:val="24"/>
          <w:szCs w:val="24"/>
        </w:rPr>
        <w:t>данный</w:t>
      </w:r>
      <w:proofErr w:type="gramEnd"/>
      <w:r w:rsidRPr="00AF58F0">
        <w:rPr>
          <w:rFonts w:eastAsia="Times New Roman"/>
          <w:sz w:val="24"/>
          <w:szCs w:val="24"/>
        </w:rPr>
        <w:t xml:space="preserve"> КОП, их родители, а участники представляют свои продукты в</w:t>
      </w:r>
    </w:p>
    <w:p w:rsidR="00A83B3B" w:rsidRPr="00AF58F0" w:rsidRDefault="00AF58F0">
      <w:pPr>
        <w:spacing w:line="235" w:lineRule="auto"/>
        <w:ind w:left="5960"/>
        <w:rPr>
          <w:sz w:val="24"/>
          <w:szCs w:val="24"/>
        </w:rPr>
      </w:pPr>
      <w:proofErr w:type="gramStart"/>
      <w:r w:rsidRPr="00AF58F0">
        <w:rPr>
          <w:rFonts w:eastAsia="Times New Roman"/>
          <w:sz w:val="24"/>
          <w:szCs w:val="24"/>
        </w:rPr>
        <w:t>качестве</w:t>
      </w:r>
      <w:proofErr w:type="gramEnd"/>
      <w:r w:rsidRPr="00AF58F0">
        <w:rPr>
          <w:rFonts w:eastAsia="Times New Roman"/>
          <w:sz w:val="24"/>
          <w:szCs w:val="24"/>
        </w:rPr>
        <w:t xml:space="preserve"> фото на презентации, сопровождая небольшим рассказом о</w:t>
      </w:r>
    </w:p>
    <w:p w:rsidR="00A83B3B" w:rsidRPr="00AF58F0" w:rsidRDefault="00AF58F0">
      <w:pPr>
        <w:ind w:left="5960"/>
        <w:rPr>
          <w:sz w:val="24"/>
          <w:szCs w:val="24"/>
        </w:rPr>
      </w:pPr>
      <w:proofErr w:type="gramStart"/>
      <w:r w:rsidRPr="00AF58F0">
        <w:rPr>
          <w:rFonts w:eastAsia="Times New Roman"/>
          <w:sz w:val="24"/>
          <w:szCs w:val="24"/>
        </w:rPr>
        <w:t>выборе</w:t>
      </w:r>
      <w:proofErr w:type="gramEnd"/>
      <w:r w:rsidRPr="00AF58F0">
        <w:rPr>
          <w:rFonts w:eastAsia="Times New Roman"/>
          <w:sz w:val="24"/>
          <w:szCs w:val="24"/>
        </w:rPr>
        <w:t xml:space="preserve"> вида конструктора, дизайна и др.</w:t>
      </w:r>
    </w:p>
    <w:p w:rsidR="00A83B3B" w:rsidRPr="00AF58F0" w:rsidRDefault="00A83B3B">
      <w:pPr>
        <w:spacing w:line="8" w:lineRule="exact"/>
        <w:rPr>
          <w:sz w:val="24"/>
          <w:szCs w:val="24"/>
        </w:rPr>
      </w:pPr>
    </w:p>
    <w:tbl>
      <w:tblPr>
        <w:tblW w:w="0" w:type="auto"/>
        <w:tblInd w:w="4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5580"/>
      </w:tblGrid>
      <w:tr w:rsidR="00A83B3B" w:rsidRPr="00AF58F0">
        <w:trPr>
          <w:trHeight w:val="163"/>
        </w:trPr>
        <w:tc>
          <w:tcPr>
            <w:tcW w:w="1320" w:type="dxa"/>
            <w:tcBorders>
              <w:top w:val="single" w:sz="8" w:space="0" w:color="2C2C2C"/>
            </w:tcBorders>
            <w:vAlign w:val="bottom"/>
          </w:tcPr>
          <w:p w:rsidR="00A83B3B" w:rsidRPr="00AF58F0" w:rsidRDefault="00AF58F0">
            <w:pPr>
              <w:spacing w:line="163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b/>
                <w:bCs/>
                <w:sz w:val="24"/>
                <w:szCs w:val="24"/>
              </w:rPr>
              <w:t>Перспективы</w:t>
            </w:r>
          </w:p>
        </w:tc>
        <w:tc>
          <w:tcPr>
            <w:tcW w:w="5580" w:type="dxa"/>
            <w:tcBorders>
              <w:top w:val="single" w:sz="8" w:space="0" w:color="2C2C2C"/>
            </w:tcBorders>
            <w:vAlign w:val="bottom"/>
          </w:tcPr>
          <w:p w:rsidR="00A83B3B" w:rsidRPr="00AF58F0" w:rsidRDefault="00AF58F0">
            <w:pPr>
              <w:spacing w:line="163" w:lineRule="exact"/>
              <w:ind w:left="180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При результативном прохождении КОП, в дальнейшем можно</w:t>
            </w:r>
          </w:p>
        </w:tc>
      </w:tr>
      <w:tr w:rsidR="00A83B3B" w:rsidRPr="00AF58F0">
        <w:trPr>
          <w:trHeight w:val="192"/>
        </w:trPr>
        <w:tc>
          <w:tcPr>
            <w:tcW w:w="13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vAlign w:val="bottom"/>
          </w:tcPr>
          <w:p w:rsidR="00A83B3B" w:rsidRPr="00AF58F0" w:rsidRDefault="00AF58F0">
            <w:pPr>
              <w:spacing w:line="192" w:lineRule="exact"/>
              <w:ind w:left="180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организовать дополнительное образование в виде кружка с применением</w:t>
            </w:r>
          </w:p>
        </w:tc>
      </w:tr>
      <w:tr w:rsidR="00A83B3B" w:rsidRPr="00AF58F0">
        <w:trPr>
          <w:trHeight w:val="192"/>
        </w:trPr>
        <w:tc>
          <w:tcPr>
            <w:tcW w:w="13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vAlign w:val="bottom"/>
          </w:tcPr>
          <w:p w:rsidR="00A83B3B" w:rsidRPr="00AF58F0" w:rsidRDefault="00AF58F0">
            <w:pPr>
              <w:spacing w:line="192" w:lineRule="exact"/>
              <w:ind w:left="180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других форм конструирования, а также с привлечением детей из других</w:t>
            </w:r>
          </w:p>
        </w:tc>
      </w:tr>
      <w:tr w:rsidR="00A83B3B" w:rsidRPr="00AF58F0">
        <w:trPr>
          <w:trHeight w:val="214"/>
        </w:trPr>
        <w:tc>
          <w:tcPr>
            <w:tcW w:w="1320" w:type="dxa"/>
            <w:tcBorders>
              <w:bottom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bottom w:val="single" w:sz="8" w:space="0" w:color="2C2C2C"/>
            </w:tcBorders>
            <w:vAlign w:val="bottom"/>
          </w:tcPr>
          <w:p w:rsidR="00A83B3B" w:rsidRPr="00AF58F0" w:rsidRDefault="00AF58F0">
            <w:pPr>
              <w:ind w:left="180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возрастных групп.</w:t>
            </w:r>
          </w:p>
        </w:tc>
      </w:tr>
      <w:tr w:rsidR="00A83B3B" w:rsidRPr="00AF58F0">
        <w:trPr>
          <w:trHeight w:val="167"/>
        </w:trPr>
        <w:tc>
          <w:tcPr>
            <w:tcW w:w="1320" w:type="dxa"/>
            <w:vAlign w:val="bottom"/>
          </w:tcPr>
          <w:p w:rsidR="00A83B3B" w:rsidRPr="00AF58F0" w:rsidRDefault="00AF58F0">
            <w:pPr>
              <w:spacing w:line="167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b/>
                <w:bCs/>
                <w:sz w:val="24"/>
                <w:szCs w:val="24"/>
              </w:rPr>
              <w:t>Учебно-</w:t>
            </w:r>
          </w:p>
        </w:tc>
        <w:tc>
          <w:tcPr>
            <w:tcW w:w="5580" w:type="dxa"/>
            <w:vAlign w:val="bottom"/>
          </w:tcPr>
          <w:p w:rsidR="00A83B3B" w:rsidRPr="00AF58F0" w:rsidRDefault="00AF58F0">
            <w:pPr>
              <w:spacing w:line="167" w:lineRule="exact"/>
              <w:ind w:left="180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Различные виды конструктора, материалы для конструирования</w:t>
            </w:r>
          </w:p>
        </w:tc>
      </w:tr>
      <w:tr w:rsidR="00A83B3B" w:rsidRPr="00AF58F0">
        <w:trPr>
          <w:trHeight w:val="192"/>
        </w:trPr>
        <w:tc>
          <w:tcPr>
            <w:tcW w:w="1320" w:type="dxa"/>
            <w:vAlign w:val="bottom"/>
          </w:tcPr>
          <w:p w:rsidR="00A83B3B" w:rsidRPr="00AF58F0" w:rsidRDefault="00AF58F0">
            <w:pPr>
              <w:spacing w:line="192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b/>
                <w:bCs/>
                <w:sz w:val="24"/>
                <w:szCs w:val="24"/>
              </w:rPr>
              <w:t>дидактическое</w:t>
            </w:r>
          </w:p>
        </w:tc>
        <w:tc>
          <w:tcPr>
            <w:tcW w:w="5580" w:type="dxa"/>
            <w:vAlign w:val="bottom"/>
          </w:tcPr>
          <w:p w:rsidR="00A83B3B" w:rsidRPr="00AF58F0" w:rsidRDefault="00AF58F0">
            <w:pPr>
              <w:spacing w:line="192" w:lineRule="exact"/>
              <w:ind w:left="180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(природный материал)</w:t>
            </w:r>
          </w:p>
        </w:tc>
      </w:tr>
      <w:tr w:rsidR="00A83B3B" w:rsidRPr="00AF58F0">
        <w:trPr>
          <w:trHeight w:val="226"/>
        </w:trPr>
        <w:tc>
          <w:tcPr>
            <w:tcW w:w="1320" w:type="dxa"/>
            <w:vAlign w:val="bottom"/>
          </w:tcPr>
          <w:p w:rsidR="00A83B3B" w:rsidRPr="00AF58F0" w:rsidRDefault="00AF58F0">
            <w:pPr>
              <w:rPr>
                <w:sz w:val="24"/>
                <w:szCs w:val="24"/>
              </w:rPr>
            </w:pPr>
            <w:r w:rsidRPr="00AF58F0">
              <w:rPr>
                <w:rFonts w:eastAsia="Times New Roman"/>
                <w:b/>
                <w:bCs/>
                <w:sz w:val="24"/>
                <w:szCs w:val="24"/>
              </w:rPr>
              <w:t>оснащение</w:t>
            </w:r>
          </w:p>
        </w:tc>
        <w:tc>
          <w:tcPr>
            <w:tcW w:w="558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</w:tbl>
    <w:p w:rsidR="00A83B3B" w:rsidRPr="00AF58F0" w:rsidRDefault="00A83B3B">
      <w:pPr>
        <w:spacing w:line="200" w:lineRule="exact"/>
        <w:rPr>
          <w:sz w:val="24"/>
          <w:szCs w:val="24"/>
        </w:rPr>
      </w:pPr>
    </w:p>
    <w:p w:rsidR="00A83B3B" w:rsidRDefault="00A83B3B">
      <w:pPr>
        <w:spacing w:line="320" w:lineRule="exact"/>
        <w:rPr>
          <w:sz w:val="24"/>
          <w:szCs w:val="24"/>
        </w:rPr>
      </w:pPr>
    </w:p>
    <w:p w:rsidR="00416069" w:rsidRDefault="00416069">
      <w:pPr>
        <w:spacing w:line="320" w:lineRule="exact"/>
        <w:rPr>
          <w:sz w:val="24"/>
          <w:szCs w:val="24"/>
        </w:rPr>
      </w:pPr>
    </w:p>
    <w:p w:rsidR="00416069" w:rsidRDefault="00416069">
      <w:pPr>
        <w:spacing w:line="320" w:lineRule="exact"/>
        <w:rPr>
          <w:sz w:val="24"/>
          <w:szCs w:val="24"/>
        </w:rPr>
      </w:pPr>
    </w:p>
    <w:p w:rsidR="00416069" w:rsidRDefault="00416069">
      <w:pPr>
        <w:spacing w:line="320" w:lineRule="exact"/>
        <w:rPr>
          <w:sz w:val="24"/>
          <w:szCs w:val="24"/>
        </w:rPr>
      </w:pPr>
    </w:p>
    <w:p w:rsidR="00416069" w:rsidRDefault="00416069">
      <w:pPr>
        <w:spacing w:line="320" w:lineRule="exact"/>
        <w:rPr>
          <w:sz w:val="24"/>
          <w:szCs w:val="24"/>
        </w:rPr>
      </w:pPr>
    </w:p>
    <w:p w:rsidR="00416069" w:rsidRPr="00AF58F0" w:rsidRDefault="00416069">
      <w:pPr>
        <w:spacing w:line="320" w:lineRule="exact"/>
        <w:rPr>
          <w:sz w:val="24"/>
          <w:szCs w:val="24"/>
        </w:rPr>
      </w:pPr>
    </w:p>
    <w:p w:rsidR="00A83B3B" w:rsidRPr="00AF58F0" w:rsidRDefault="00AF58F0">
      <w:pPr>
        <w:jc w:val="center"/>
        <w:rPr>
          <w:sz w:val="24"/>
          <w:szCs w:val="24"/>
        </w:rPr>
      </w:pPr>
      <w:r w:rsidRPr="00AF58F0">
        <w:rPr>
          <w:rFonts w:eastAsia="Times New Roman"/>
          <w:b/>
          <w:bCs/>
          <w:sz w:val="24"/>
          <w:szCs w:val="24"/>
        </w:rPr>
        <w:t>Программа краткосрочной образовательной практики для родителей воспитанников</w:t>
      </w:r>
    </w:p>
    <w:p w:rsidR="00A83B3B" w:rsidRPr="00AF58F0" w:rsidRDefault="00AF58F0">
      <w:pPr>
        <w:spacing w:line="20" w:lineRule="exact"/>
        <w:rPr>
          <w:sz w:val="24"/>
          <w:szCs w:val="24"/>
        </w:rPr>
      </w:pPr>
      <w:r w:rsidRPr="00AF58F0"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 wp14:anchorId="4D8A3ED5" wp14:editId="4B993FD4">
            <wp:simplePos x="0" y="0"/>
            <wp:positionH relativeFrom="column">
              <wp:posOffset>2792095</wp:posOffset>
            </wp:positionH>
            <wp:positionV relativeFrom="paragraph">
              <wp:posOffset>339090</wp:posOffset>
            </wp:positionV>
            <wp:extent cx="38735" cy="182562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" cy="182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F58F0"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 wp14:anchorId="513288AC" wp14:editId="1AB21477">
            <wp:simplePos x="0" y="0"/>
            <wp:positionH relativeFrom="column">
              <wp:posOffset>7209155</wp:posOffset>
            </wp:positionH>
            <wp:positionV relativeFrom="paragraph">
              <wp:posOffset>339090</wp:posOffset>
            </wp:positionV>
            <wp:extent cx="38735" cy="182562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" cy="182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F58F0"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 wp14:anchorId="3CC7D4E0" wp14:editId="593E5F54">
            <wp:simplePos x="0" y="0"/>
            <wp:positionH relativeFrom="column">
              <wp:posOffset>3874135</wp:posOffset>
            </wp:positionH>
            <wp:positionV relativeFrom="paragraph">
              <wp:posOffset>345440</wp:posOffset>
            </wp:positionV>
            <wp:extent cx="38735" cy="181864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" cy="181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3B3B" w:rsidRPr="00AF58F0" w:rsidRDefault="00A83B3B">
      <w:pPr>
        <w:spacing w:line="200" w:lineRule="exact"/>
        <w:rPr>
          <w:sz w:val="24"/>
          <w:szCs w:val="24"/>
        </w:rPr>
      </w:pPr>
    </w:p>
    <w:p w:rsidR="00A83B3B" w:rsidRPr="00AF58F0" w:rsidRDefault="00A83B3B">
      <w:pPr>
        <w:spacing w:line="314" w:lineRule="exact"/>
        <w:rPr>
          <w:sz w:val="24"/>
          <w:szCs w:val="24"/>
        </w:rPr>
      </w:pPr>
    </w:p>
    <w:tbl>
      <w:tblPr>
        <w:tblW w:w="0" w:type="auto"/>
        <w:tblInd w:w="44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5240"/>
        <w:gridCol w:w="20"/>
        <w:gridCol w:w="20"/>
      </w:tblGrid>
      <w:tr w:rsidR="00A83B3B" w:rsidRPr="00AF58F0">
        <w:trPr>
          <w:trHeight w:val="214"/>
        </w:trPr>
        <w:tc>
          <w:tcPr>
            <w:tcW w:w="1720" w:type="dxa"/>
            <w:tcBorders>
              <w:top w:val="single" w:sz="8" w:space="0" w:color="2C2C2C"/>
              <w:bottom w:val="single" w:sz="8" w:space="0" w:color="2C2C2C"/>
            </w:tcBorders>
            <w:vAlign w:val="bottom"/>
          </w:tcPr>
          <w:p w:rsidR="00A83B3B" w:rsidRPr="00AF58F0" w:rsidRDefault="00AF58F0">
            <w:pPr>
              <w:ind w:left="20"/>
              <w:rPr>
                <w:sz w:val="24"/>
                <w:szCs w:val="24"/>
              </w:rPr>
            </w:pPr>
            <w:r w:rsidRPr="00AF58F0">
              <w:rPr>
                <w:rFonts w:eastAsia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5240" w:type="dxa"/>
            <w:tcBorders>
              <w:top w:val="single" w:sz="8" w:space="0" w:color="2C2C2C"/>
              <w:bottom w:val="single" w:sz="8" w:space="0" w:color="2C2C2C"/>
            </w:tcBorders>
            <w:vAlign w:val="bottom"/>
          </w:tcPr>
          <w:p w:rsidR="00A83B3B" w:rsidRPr="00AF58F0" w:rsidRDefault="00AF58F0">
            <w:pPr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«Новая жизнь старым вещам (техника Шибори)»</w:t>
            </w:r>
          </w:p>
        </w:tc>
        <w:tc>
          <w:tcPr>
            <w:tcW w:w="20" w:type="dxa"/>
            <w:tcBorders>
              <w:top w:val="single" w:sz="8" w:space="0" w:color="808080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193"/>
        </w:trPr>
        <w:tc>
          <w:tcPr>
            <w:tcW w:w="1720" w:type="dxa"/>
            <w:tcBorders>
              <w:bottom w:val="single" w:sz="8" w:space="0" w:color="2C2C2C"/>
            </w:tcBorders>
            <w:vAlign w:val="bottom"/>
          </w:tcPr>
          <w:p w:rsidR="00A83B3B" w:rsidRPr="00AF58F0" w:rsidRDefault="00AF58F0">
            <w:pPr>
              <w:spacing w:line="192" w:lineRule="exact"/>
              <w:ind w:left="20"/>
              <w:rPr>
                <w:sz w:val="24"/>
                <w:szCs w:val="24"/>
              </w:rPr>
            </w:pPr>
            <w:r w:rsidRPr="00AF58F0">
              <w:rPr>
                <w:rFonts w:eastAsia="Times New Roman"/>
                <w:b/>
                <w:bCs/>
                <w:sz w:val="24"/>
                <w:szCs w:val="24"/>
              </w:rPr>
              <w:t>Автор</w:t>
            </w:r>
          </w:p>
        </w:tc>
        <w:tc>
          <w:tcPr>
            <w:tcW w:w="5240" w:type="dxa"/>
            <w:tcBorders>
              <w:bottom w:val="single" w:sz="8" w:space="0" w:color="2C2C2C"/>
            </w:tcBorders>
            <w:vAlign w:val="bottom"/>
          </w:tcPr>
          <w:p w:rsidR="00A83B3B" w:rsidRPr="00AF58F0" w:rsidRDefault="00AF58F0">
            <w:pPr>
              <w:spacing w:line="192" w:lineRule="exact"/>
              <w:ind w:left="40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Воспитатель Ширяева Елена Леонидовна</w:t>
            </w:r>
          </w:p>
        </w:tc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167"/>
        </w:trPr>
        <w:tc>
          <w:tcPr>
            <w:tcW w:w="1720" w:type="dxa"/>
            <w:tcBorders>
              <w:left w:val="single" w:sz="8" w:space="0" w:color="2C2C2C"/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spacing w:line="167" w:lineRule="exact"/>
              <w:ind w:left="20"/>
              <w:rPr>
                <w:sz w:val="24"/>
                <w:szCs w:val="24"/>
              </w:rPr>
            </w:pPr>
            <w:r w:rsidRPr="00AF58F0">
              <w:rPr>
                <w:rFonts w:eastAsia="Times New Roman"/>
                <w:b/>
                <w:bCs/>
                <w:sz w:val="24"/>
                <w:szCs w:val="24"/>
              </w:rPr>
              <w:t>Формальные</w:t>
            </w:r>
          </w:p>
        </w:tc>
        <w:tc>
          <w:tcPr>
            <w:tcW w:w="5240" w:type="dxa"/>
            <w:vAlign w:val="bottom"/>
          </w:tcPr>
          <w:p w:rsidR="00A83B3B" w:rsidRPr="00AF58F0" w:rsidRDefault="00AF58F0">
            <w:pPr>
              <w:spacing w:line="167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b/>
                <w:bCs/>
                <w:sz w:val="24"/>
                <w:szCs w:val="24"/>
              </w:rPr>
              <w:t xml:space="preserve">Срок реализации: </w:t>
            </w:r>
            <w:r w:rsidRPr="00AF58F0">
              <w:rPr>
                <w:rFonts w:eastAsia="Times New Roman"/>
                <w:sz w:val="24"/>
                <w:szCs w:val="24"/>
              </w:rPr>
              <w:t>октябрь</w:t>
            </w:r>
            <w:r w:rsidRPr="00AF58F0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AF58F0">
              <w:rPr>
                <w:rFonts w:eastAsia="Times New Roman"/>
                <w:sz w:val="24"/>
                <w:szCs w:val="24"/>
              </w:rPr>
              <w:t>2016</w:t>
            </w:r>
            <w:r w:rsidRPr="00AF58F0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AF58F0"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26"/>
        </w:trPr>
        <w:tc>
          <w:tcPr>
            <w:tcW w:w="1720" w:type="dxa"/>
            <w:vMerge w:val="restart"/>
            <w:tcBorders>
              <w:left w:val="single" w:sz="8" w:space="0" w:color="2C2C2C"/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ind w:left="20"/>
              <w:rPr>
                <w:sz w:val="24"/>
                <w:szCs w:val="24"/>
              </w:rPr>
            </w:pPr>
            <w:r w:rsidRPr="00AF58F0">
              <w:rPr>
                <w:rFonts w:eastAsia="Times New Roman"/>
                <w:b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5240" w:type="dxa"/>
            <w:tcBorders>
              <w:bottom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193"/>
        </w:trPr>
        <w:tc>
          <w:tcPr>
            <w:tcW w:w="1720" w:type="dxa"/>
            <w:vMerge/>
            <w:tcBorders>
              <w:left w:val="single" w:sz="8" w:space="0" w:color="2C2C2C"/>
              <w:right w:val="single" w:sz="8" w:space="0" w:color="808080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2C2C2C"/>
            </w:tcBorders>
            <w:vAlign w:val="bottom"/>
          </w:tcPr>
          <w:p w:rsidR="00A83B3B" w:rsidRPr="00AF58F0" w:rsidRDefault="00AF58F0">
            <w:pPr>
              <w:spacing w:line="192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b/>
                <w:bCs/>
                <w:sz w:val="24"/>
                <w:szCs w:val="24"/>
              </w:rPr>
              <w:t xml:space="preserve">Место проведения: </w:t>
            </w:r>
            <w:r w:rsidRPr="00AF58F0">
              <w:rPr>
                <w:rFonts w:eastAsia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193"/>
        </w:trPr>
        <w:tc>
          <w:tcPr>
            <w:tcW w:w="1720" w:type="dxa"/>
            <w:tcBorders>
              <w:left w:val="single" w:sz="8" w:space="0" w:color="2C2C2C"/>
              <w:right w:val="single" w:sz="8" w:space="0" w:color="808080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2C2C2C"/>
            </w:tcBorders>
            <w:vAlign w:val="bottom"/>
          </w:tcPr>
          <w:p w:rsidR="00A83B3B" w:rsidRPr="00AF58F0" w:rsidRDefault="00AF58F0">
            <w:pPr>
              <w:spacing w:line="192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b/>
                <w:bCs/>
                <w:sz w:val="24"/>
                <w:szCs w:val="24"/>
              </w:rPr>
              <w:t xml:space="preserve">Время проведения: </w:t>
            </w:r>
            <w:r w:rsidRPr="00AF58F0">
              <w:rPr>
                <w:rFonts w:eastAsia="Times New Roman"/>
                <w:sz w:val="24"/>
                <w:szCs w:val="24"/>
              </w:rPr>
              <w:t>II</w:t>
            </w:r>
            <w:r w:rsidRPr="00AF58F0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AF58F0">
              <w:rPr>
                <w:rFonts w:eastAsia="Times New Roman"/>
                <w:sz w:val="24"/>
                <w:szCs w:val="24"/>
              </w:rPr>
              <w:t>половина дня</w:t>
            </w:r>
          </w:p>
        </w:tc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193"/>
        </w:trPr>
        <w:tc>
          <w:tcPr>
            <w:tcW w:w="1720" w:type="dxa"/>
            <w:tcBorders>
              <w:left w:val="single" w:sz="8" w:space="0" w:color="2C2C2C"/>
              <w:right w:val="single" w:sz="8" w:space="0" w:color="808080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2C2C2C"/>
            </w:tcBorders>
            <w:vAlign w:val="bottom"/>
          </w:tcPr>
          <w:p w:rsidR="00A83B3B" w:rsidRPr="00AF58F0" w:rsidRDefault="00AF58F0">
            <w:pPr>
              <w:spacing w:line="192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b/>
                <w:bCs/>
                <w:sz w:val="24"/>
                <w:szCs w:val="24"/>
              </w:rPr>
              <w:t xml:space="preserve">Количество часов: </w:t>
            </w:r>
            <w:r w:rsidRPr="00AF58F0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193"/>
        </w:trPr>
        <w:tc>
          <w:tcPr>
            <w:tcW w:w="1720" w:type="dxa"/>
            <w:tcBorders>
              <w:left w:val="single" w:sz="8" w:space="0" w:color="2C2C2C"/>
              <w:right w:val="single" w:sz="8" w:space="0" w:color="808080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2C2C2C"/>
            </w:tcBorders>
            <w:vAlign w:val="bottom"/>
          </w:tcPr>
          <w:p w:rsidR="00A83B3B" w:rsidRPr="00AF58F0" w:rsidRDefault="00AF58F0">
            <w:pPr>
              <w:spacing w:line="192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b/>
                <w:bCs/>
                <w:sz w:val="24"/>
                <w:szCs w:val="24"/>
              </w:rPr>
              <w:t xml:space="preserve">Контингент, возраст: </w:t>
            </w:r>
            <w:r w:rsidRPr="00AF58F0"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193"/>
        </w:trPr>
        <w:tc>
          <w:tcPr>
            <w:tcW w:w="1720" w:type="dxa"/>
            <w:tcBorders>
              <w:left w:val="single" w:sz="8" w:space="0" w:color="2C2C2C"/>
              <w:bottom w:val="single" w:sz="8" w:space="0" w:color="2C2C2C"/>
              <w:right w:val="single" w:sz="8" w:space="0" w:color="808080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2C2C2C"/>
            </w:tcBorders>
            <w:vAlign w:val="bottom"/>
          </w:tcPr>
          <w:p w:rsidR="00A83B3B" w:rsidRPr="00AF58F0" w:rsidRDefault="00AF58F0">
            <w:pPr>
              <w:spacing w:line="192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b/>
                <w:bCs/>
                <w:sz w:val="24"/>
                <w:szCs w:val="24"/>
              </w:rPr>
              <w:t xml:space="preserve">Количество участников: </w:t>
            </w:r>
            <w:r w:rsidRPr="00AF58F0">
              <w:rPr>
                <w:rFonts w:eastAsia="Times New Roman"/>
                <w:sz w:val="24"/>
                <w:szCs w:val="24"/>
              </w:rPr>
              <w:t>10</w:t>
            </w:r>
            <w:r w:rsidRPr="00AF58F0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AF58F0">
              <w:rPr>
                <w:rFonts w:eastAsia="Times New Roman"/>
                <w:sz w:val="24"/>
                <w:szCs w:val="24"/>
              </w:rPr>
              <w:t>человек</w:t>
            </w:r>
          </w:p>
        </w:tc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193"/>
        </w:trPr>
        <w:tc>
          <w:tcPr>
            <w:tcW w:w="1720" w:type="dxa"/>
            <w:tcBorders>
              <w:bottom w:val="single" w:sz="8" w:space="0" w:color="2C2C2C"/>
            </w:tcBorders>
            <w:vAlign w:val="bottom"/>
          </w:tcPr>
          <w:p w:rsidR="00A83B3B" w:rsidRPr="00AF58F0" w:rsidRDefault="00AF58F0">
            <w:pPr>
              <w:spacing w:line="192" w:lineRule="exact"/>
              <w:ind w:left="20"/>
              <w:rPr>
                <w:sz w:val="24"/>
                <w:szCs w:val="24"/>
              </w:rPr>
            </w:pPr>
            <w:r w:rsidRPr="00AF58F0">
              <w:rPr>
                <w:rFonts w:eastAsia="Times New Roman"/>
                <w:b/>
                <w:bCs/>
                <w:sz w:val="24"/>
                <w:szCs w:val="24"/>
              </w:rPr>
              <w:t>Форма организации</w:t>
            </w:r>
          </w:p>
        </w:tc>
        <w:tc>
          <w:tcPr>
            <w:tcW w:w="5240" w:type="dxa"/>
            <w:tcBorders>
              <w:bottom w:val="single" w:sz="8" w:space="0" w:color="2C2C2C"/>
            </w:tcBorders>
            <w:vAlign w:val="bottom"/>
          </w:tcPr>
          <w:p w:rsidR="00A83B3B" w:rsidRPr="00AF58F0" w:rsidRDefault="00AF58F0">
            <w:pPr>
              <w:spacing w:line="192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«Творческая мастерская» (работа в парах, индивидуально)</w:t>
            </w:r>
          </w:p>
        </w:tc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171"/>
        </w:trPr>
        <w:tc>
          <w:tcPr>
            <w:tcW w:w="1720" w:type="dxa"/>
            <w:vAlign w:val="bottom"/>
          </w:tcPr>
          <w:p w:rsidR="00A83B3B" w:rsidRPr="00AF58F0" w:rsidRDefault="00AF58F0">
            <w:pPr>
              <w:spacing w:line="171" w:lineRule="exact"/>
              <w:ind w:left="20"/>
              <w:rPr>
                <w:sz w:val="24"/>
                <w:szCs w:val="24"/>
              </w:rPr>
            </w:pPr>
            <w:r w:rsidRPr="00AF58F0">
              <w:rPr>
                <w:rFonts w:eastAsia="Times New Roman"/>
                <w:b/>
                <w:bCs/>
                <w:sz w:val="24"/>
                <w:szCs w:val="24"/>
              </w:rPr>
              <w:t>Актуальность</w:t>
            </w:r>
          </w:p>
        </w:tc>
        <w:tc>
          <w:tcPr>
            <w:tcW w:w="5240" w:type="dxa"/>
            <w:vAlign w:val="bottom"/>
          </w:tcPr>
          <w:p w:rsidR="00A83B3B" w:rsidRPr="00AF58F0" w:rsidRDefault="00AF58F0">
            <w:pPr>
              <w:spacing w:line="171" w:lineRule="exact"/>
              <w:ind w:left="220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Не секрет, что дети – великие модники и любители ярких красок.</w:t>
            </w:r>
          </w:p>
        </w:tc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192"/>
        </w:trPr>
        <w:tc>
          <w:tcPr>
            <w:tcW w:w="17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2"/>
            <w:vAlign w:val="bottom"/>
          </w:tcPr>
          <w:p w:rsidR="00A83B3B" w:rsidRPr="00AF58F0" w:rsidRDefault="00AF58F0">
            <w:pPr>
              <w:spacing w:line="192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Легко и просто зайти в магазин и купить ребенку новую вещь. Ту вещь,</w:t>
            </w: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192"/>
        </w:trPr>
        <w:tc>
          <w:tcPr>
            <w:tcW w:w="17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2"/>
            <w:vAlign w:val="bottom"/>
          </w:tcPr>
          <w:p w:rsidR="00A83B3B" w:rsidRPr="00AF58F0" w:rsidRDefault="00AF58F0">
            <w:pPr>
              <w:spacing w:line="192" w:lineRule="exact"/>
              <w:rPr>
                <w:sz w:val="24"/>
                <w:szCs w:val="24"/>
              </w:rPr>
            </w:pPr>
            <w:proofErr w:type="gramStart"/>
            <w:r w:rsidRPr="00AF58F0">
              <w:rPr>
                <w:rFonts w:eastAsia="Times New Roman"/>
                <w:sz w:val="24"/>
                <w:szCs w:val="24"/>
              </w:rPr>
              <w:t>которую</w:t>
            </w:r>
            <w:proofErr w:type="gramEnd"/>
            <w:r w:rsidRPr="00AF58F0">
              <w:rPr>
                <w:rFonts w:eastAsia="Times New Roman"/>
                <w:sz w:val="24"/>
                <w:szCs w:val="24"/>
              </w:rPr>
              <w:t xml:space="preserve"> выбрал сам ребенок. Но через некоторое время она будет</w:t>
            </w: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222"/>
        </w:trPr>
        <w:tc>
          <w:tcPr>
            <w:tcW w:w="17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2"/>
            <w:vAlign w:val="bottom"/>
          </w:tcPr>
          <w:p w:rsidR="00A83B3B" w:rsidRPr="00AF58F0" w:rsidRDefault="00AF58F0">
            <w:pPr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забыта. Другое дело, вещь, сделанная или украшенная для любимого</w:t>
            </w: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</w:tbl>
    <w:p w:rsidR="00A83B3B" w:rsidRPr="00AF58F0" w:rsidRDefault="00A83B3B">
      <w:pPr>
        <w:spacing w:line="200" w:lineRule="exact"/>
        <w:rPr>
          <w:sz w:val="24"/>
          <w:szCs w:val="24"/>
        </w:rPr>
      </w:pPr>
    </w:p>
    <w:p w:rsidR="00A83B3B" w:rsidRPr="00AF58F0" w:rsidRDefault="00A83B3B">
      <w:pPr>
        <w:rPr>
          <w:sz w:val="24"/>
          <w:szCs w:val="24"/>
        </w:rPr>
        <w:sectPr w:rsidR="00A83B3B" w:rsidRPr="00AF58F0">
          <w:pgSz w:w="16860" w:h="11918" w:orient="landscape"/>
          <w:pgMar w:top="279" w:right="518" w:bottom="0" w:left="520" w:header="0" w:footer="0" w:gutter="0"/>
          <w:cols w:space="720" w:equalWidth="0">
            <w:col w:w="15820"/>
          </w:cols>
        </w:sectPr>
      </w:pPr>
    </w:p>
    <w:p w:rsidR="00A83B3B" w:rsidRPr="00AF58F0" w:rsidRDefault="00A83B3B">
      <w:pPr>
        <w:spacing w:line="20" w:lineRule="exact"/>
        <w:rPr>
          <w:sz w:val="24"/>
          <w:szCs w:val="24"/>
        </w:rPr>
      </w:pPr>
    </w:p>
    <w:p w:rsidR="00A83B3B" w:rsidRPr="00AF58F0" w:rsidRDefault="00AF58F0">
      <w:pPr>
        <w:tabs>
          <w:tab w:val="left" w:pos="15560"/>
        </w:tabs>
        <w:rPr>
          <w:sz w:val="24"/>
          <w:szCs w:val="24"/>
        </w:rPr>
      </w:pPr>
      <w:r w:rsidRPr="00AF58F0">
        <w:rPr>
          <w:rFonts w:eastAsia="Arial"/>
          <w:sz w:val="24"/>
          <w:szCs w:val="24"/>
        </w:rPr>
        <w:t>about:blank</w:t>
      </w:r>
      <w:r w:rsidRPr="00AF58F0">
        <w:rPr>
          <w:sz w:val="24"/>
          <w:szCs w:val="24"/>
        </w:rPr>
        <w:tab/>
      </w:r>
      <w:r w:rsidRPr="00AF58F0">
        <w:rPr>
          <w:rFonts w:eastAsia="Arial"/>
          <w:sz w:val="24"/>
          <w:szCs w:val="24"/>
        </w:rPr>
        <w:t>4/7</w:t>
      </w:r>
    </w:p>
    <w:p w:rsidR="00A83B3B" w:rsidRPr="00AF58F0" w:rsidRDefault="00A83B3B">
      <w:pPr>
        <w:rPr>
          <w:sz w:val="24"/>
          <w:szCs w:val="24"/>
        </w:rPr>
        <w:sectPr w:rsidR="00A83B3B" w:rsidRPr="00AF58F0">
          <w:type w:val="continuous"/>
          <w:pgSz w:w="16860" w:h="11918" w:orient="landscape"/>
          <w:pgMar w:top="279" w:right="518" w:bottom="0" w:left="520" w:header="0" w:footer="0" w:gutter="0"/>
          <w:cols w:space="720" w:equalWidth="0">
            <w:col w:w="158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1700"/>
        <w:gridCol w:w="5260"/>
        <w:gridCol w:w="30"/>
        <w:gridCol w:w="20"/>
      </w:tblGrid>
      <w:tr w:rsidR="00A83B3B" w:rsidRPr="00AF58F0">
        <w:trPr>
          <w:trHeight w:val="211"/>
        </w:trPr>
        <w:tc>
          <w:tcPr>
            <w:tcW w:w="4440" w:type="dxa"/>
            <w:vAlign w:val="bottom"/>
          </w:tcPr>
          <w:p w:rsidR="00A83B3B" w:rsidRPr="00AF58F0" w:rsidRDefault="00AF58F0">
            <w:pPr>
              <w:ind w:right="3560"/>
              <w:jc w:val="right"/>
              <w:rPr>
                <w:sz w:val="24"/>
                <w:szCs w:val="24"/>
              </w:rPr>
            </w:pPr>
            <w:r w:rsidRPr="00AF58F0">
              <w:rPr>
                <w:rFonts w:eastAsia="Arial"/>
                <w:w w:val="97"/>
                <w:sz w:val="24"/>
                <w:szCs w:val="24"/>
              </w:rPr>
              <w:lastRenderedPageBreak/>
              <w:t>15.01.2019</w:t>
            </w:r>
          </w:p>
        </w:tc>
        <w:tc>
          <w:tcPr>
            <w:tcW w:w="170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2"/>
            <w:vAlign w:val="bottom"/>
          </w:tcPr>
          <w:p w:rsidR="00A83B3B" w:rsidRPr="00AF58F0" w:rsidRDefault="00AF58F0">
            <w:pPr>
              <w:ind w:left="2060"/>
              <w:rPr>
                <w:sz w:val="24"/>
                <w:szCs w:val="24"/>
              </w:rPr>
            </w:pPr>
            <w:r w:rsidRPr="00AF58F0">
              <w:rPr>
                <w:rFonts w:eastAsia="Arial"/>
                <w:sz w:val="24"/>
                <w:szCs w:val="24"/>
              </w:rPr>
              <w:t>about:blank</w:t>
            </w: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261"/>
        </w:trPr>
        <w:tc>
          <w:tcPr>
            <w:tcW w:w="444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2"/>
            <w:vAlign w:val="bottom"/>
          </w:tcPr>
          <w:p w:rsidR="00A83B3B" w:rsidRPr="00AF58F0" w:rsidRDefault="00AF58F0">
            <w:pPr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чада своими руками. Такую одежду он будет не просто носить долго и</w:t>
            </w: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222"/>
        </w:trPr>
        <w:tc>
          <w:tcPr>
            <w:tcW w:w="444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2"/>
            <w:vAlign w:val="bottom"/>
          </w:tcPr>
          <w:p w:rsidR="00A83B3B" w:rsidRPr="00AF58F0" w:rsidRDefault="00AF58F0">
            <w:pPr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с удовольствием, но и с гордостью рассказывать друзьям о ней.</w:t>
            </w: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332"/>
        </w:trPr>
        <w:tc>
          <w:tcPr>
            <w:tcW w:w="444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2"/>
            <w:vAlign w:val="bottom"/>
          </w:tcPr>
          <w:p w:rsidR="00A83B3B" w:rsidRPr="00AF58F0" w:rsidRDefault="00AF58F0">
            <w:pPr>
              <w:ind w:left="220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Одной из особенностей маленьких детей является умение «ставить»</w:t>
            </w: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192"/>
        </w:trPr>
        <w:tc>
          <w:tcPr>
            <w:tcW w:w="444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2"/>
            <w:vAlign w:val="bottom"/>
          </w:tcPr>
          <w:p w:rsidR="00A83B3B" w:rsidRPr="00AF58F0" w:rsidRDefault="00AF58F0">
            <w:pPr>
              <w:spacing w:line="192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оригинальные не выводимые пятна на белой одежде. И в этой</w:t>
            </w: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192"/>
        </w:trPr>
        <w:tc>
          <w:tcPr>
            <w:tcW w:w="444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2"/>
            <w:vAlign w:val="bottom"/>
          </w:tcPr>
          <w:p w:rsidR="00A83B3B" w:rsidRPr="00AF58F0" w:rsidRDefault="00AF58F0">
            <w:pPr>
              <w:spacing w:line="192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непростой ситуации приходит на помощь эта техника. Она</w:t>
            </w: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192"/>
        </w:trPr>
        <w:tc>
          <w:tcPr>
            <w:tcW w:w="444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2"/>
            <w:vAlign w:val="bottom"/>
          </w:tcPr>
          <w:p w:rsidR="00A83B3B" w:rsidRPr="00AF58F0" w:rsidRDefault="00AF58F0">
            <w:pPr>
              <w:spacing w:line="192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 xml:space="preserve">предполагает складывание, скручивание, свертывание ткани </w:t>
            </w:r>
            <w:proofErr w:type="gramStart"/>
            <w:r w:rsidRPr="00AF58F0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192"/>
        </w:trPr>
        <w:tc>
          <w:tcPr>
            <w:tcW w:w="444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2"/>
            <w:vAlign w:val="bottom"/>
          </w:tcPr>
          <w:p w:rsidR="00A83B3B" w:rsidRPr="00AF58F0" w:rsidRDefault="00AF58F0">
            <w:pPr>
              <w:spacing w:line="192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последующим перевязыванием ее нитью. Полученный сверток</w:t>
            </w: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192"/>
        </w:trPr>
        <w:tc>
          <w:tcPr>
            <w:tcW w:w="444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2"/>
            <w:vAlign w:val="bottom"/>
          </w:tcPr>
          <w:p w:rsidR="00A83B3B" w:rsidRPr="00AF58F0" w:rsidRDefault="00AF58F0">
            <w:pPr>
              <w:spacing w:line="192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окрашивается специальными красками по ткани, просушивается,</w:t>
            </w: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192"/>
        </w:trPr>
        <w:tc>
          <w:tcPr>
            <w:tcW w:w="444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2"/>
            <w:vAlign w:val="bottom"/>
          </w:tcPr>
          <w:p w:rsidR="00A83B3B" w:rsidRPr="00AF58F0" w:rsidRDefault="00AF58F0">
            <w:pPr>
              <w:spacing w:line="192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убирается нить, и получается яркий неповторимый рисунок. Это лишь</w:t>
            </w: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192"/>
        </w:trPr>
        <w:tc>
          <w:tcPr>
            <w:tcW w:w="444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2"/>
            <w:vAlign w:val="bottom"/>
          </w:tcPr>
          <w:p w:rsidR="00A83B3B" w:rsidRPr="00AF58F0" w:rsidRDefault="00AF58F0">
            <w:pPr>
              <w:spacing w:line="192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 xml:space="preserve">один из способов работы в технике Шибори. Но именно он лежит </w:t>
            </w:r>
            <w:proofErr w:type="gramStart"/>
            <w:r w:rsidRPr="00AF58F0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222"/>
        </w:trPr>
        <w:tc>
          <w:tcPr>
            <w:tcW w:w="444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2"/>
            <w:vAlign w:val="bottom"/>
          </w:tcPr>
          <w:p w:rsidR="00A83B3B" w:rsidRPr="00AF58F0" w:rsidRDefault="00AF58F0">
            <w:pPr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основе организации этого КОПа.</w:t>
            </w: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332"/>
        </w:trPr>
        <w:tc>
          <w:tcPr>
            <w:tcW w:w="444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2"/>
            <w:vAlign w:val="bottom"/>
          </w:tcPr>
          <w:p w:rsidR="00A83B3B" w:rsidRPr="00AF58F0" w:rsidRDefault="00AF58F0">
            <w:pPr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В соответствии с ФГОС дошкольного образования, одной из функций</w:t>
            </w: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192"/>
        </w:trPr>
        <w:tc>
          <w:tcPr>
            <w:tcW w:w="444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2"/>
            <w:vAlign w:val="bottom"/>
          </w:tcPr>
          <w:p w:rsidR="00A83B3B" w:rsidRPr="00AF58F0" w:rsidRDefault="00AF58F0">
            <w:pPr>
              <w:spacing w:line="192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образовательного учреждения является повышение уровня</w:t>
            </w: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192"/>
        </w:trPr>
        <w:tc>
          <w:tcPr>
            <w:tcW w:w="444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2"/>
            <w:vAlign w:val="bottom"/>
          </w:tcPr>
          <w:p w:rsidR="00A83B3B" w:rsidRPr="00AF58F0" w:rsidRDefault="00AF58F0">
            <w:pPr>
              <w:spacing w:line="192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компетентности родителей в вопросе личностного развития детей.</w:t>
            </w: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192"/>
        </w:trPr>
        <w:tc>
          <w:tcPr>
            <w:tcW w:w="444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2"/>
            <w:vAlign w:val="bottom"/>
          </w:tcPr>
          <w:p w:rsidR="00A83B3B" w:rsidRPr="00AF58F0" w:rsidRDefault="00AF58F0">
            <w:pPr>
              <w:spacing w:line="192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Поэтому данный вид техники позволит родителям не только</w:t>
            </w: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192"/>
        </w:trPr>
        <w:tc>
          <w:tcPr>
            <w:tcW w:w="444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2"/>
            <w:vAlign w:val="bottom"/>
          </w:tcPr>
          <w:p w:rsidR="00A83B3B" w:rsidRPr="00AF58F0" w:rsidRDefault="00AF58F0">
            <w:pPr>
              <w:spacing w:line="192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порадовать своих детей новыми вещами, но и совместно с ними дома</w:t>
            </w: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214"/>
        </w:trPr>
        <w:tc>
          <w:tcPr>
            <w:tcW w:w="444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2"/>
            <w:vAlign w:val="bottom"/>
          </w:tcPr>
          <w:p w:rsidR="00A83B3B" w:rsidRPr="00AF58F0" w:rsidRDefault="00AF58F0">
            <w:pPr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создать новые модели.</w:t>
            </w: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171"/>
        </w:trPr>
        <w:tc>
          <w:tcPr>
            <w:tcW w:w="444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2C2C2C"/>
              <w:right w:val="single" w:sz="8" w:space="0" w:color="2C2C2C"/>
            </w:tcBorders>
            <w:vAlign w:val="bottom"/>
          </w:tcPr>
          <w:p w:rsidR="00A83B3B" w:rsidRPr="00AF58F0" w:rsidRDefault="00AF58F0">
            <w:pPr>
              <w:spacing w:line="171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5260" w:type="dxa"/>
            <w:tcBorders>
              <w:top w:val="single" w:sz="8" w:space="0" w:color="2C2C2C"/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spacing w:line="171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Создание условий для активизации творческих способностей</w:t>
            </w:r>
          </w:p>
        </w:tc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192"/>
        </w:trPr>
        <w:tc>
          <w:tcPr>
            <w:tcW w:w="444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spacing w:line="192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 xml:space="preserve">участников образовательных отношений через украшение одежды </w:t>
            </w:r>
            <w:proofErr w:type="gramStart"/>
            <w:r w:rsidRPr="00AF58F0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214"/>
        </w:trPr>
        <w:tc>
          <w:tcPr>
            <w:tcW w:w="444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2C2C2C"/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bottom w:val="single" w:sz="8" w:space="0" w:color="2C2C2C"/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технике Шибори.</w:t>
            </w:r>
          </w:p>
        </w:tc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171"/>
        </w:trPr>
        <w:tc>
          <w:tcPr>
            <w:tcW w:w="444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F58F0">
            <w:pPr>
              <w:spacing w:line="171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5260" w:type="dxa"/>
            <w:tcBorders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spacing w:line="171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 xml:space="preserve">1. Представить особенности техники Шибори через </w:t>
            </w:r>
            <w:proofErr w:type="gramStart"/>
            <w:r w:rsidRPr="00AF58F0">
              <w:rPr>
                <w:rFonts w:eastAsia="Times New Roman"/>
                <w:sz w:val="24"/>
                <w:szCs w:val="24"/>
              </w:rPr>
              <w:t>презентационный</w:t>
            </w:r>
            <w:proofErr w:type="gramEnd"/>
          </w:p>
        </w:tc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222"/>
        </w:trPr>
        <w:tc>
          <w:tcPr>
            <w:tcW w:w="444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материал и ее демонстрацию.</w:t>
            </w:r>
          </w:p>
        </w:tc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332"/>
        </w:trPr>
        <w:tc>
          <w:tcPr>
            <w:tcW w:w="444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2. Создать условия для выбора способов скручивания и нанесения</w:t>
            </w:r>
          </w:p>
        </w:tc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192"/>
        </w:trPr>
        <w:tc>
          <w:tcPr>
            <w:tcW w:w="444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spacing w:line="192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 xml:space="preserve">краски на ткань через предоставление схематических карт, а также </w:t>
            </w:r>
            <w:proofErr w:type="gramStart"/>
            <w:r w:rsidRPr="00AF58F0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222"/>
        </w:trPr>
        <w:tc>
          <w:tcPr>
            <w:tcW w:w="444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подбора цветовых решений и непосредственно изготовления продукта.</w:t>
            </w:r>
          </w:p>
        </w:tc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354"/>
        </w:trPr>
        <w:tc>
          <w:tcPr>
            <w:tcW w:w="444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2C2C2C"/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bottom w:val="single" w:sz="8" w:space="0" w:color="2C2C2C"/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3. Помочь в организации дефиле с представлением работ.</w:t>
            </w:r>
          </w:p>
        </w:tc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171"/>
        </w:trPr>
        <w:tc>
          <w:tcPr>
            <w:tcW w:w="444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F58F0">
            <w:pPr>
              <w:spacing w:line="171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b/>
                <w:bCs/>
                <w:sz w:val="24"/>
                <w:szCs w:val="24"/>
              </w:rPr>
              <w:t>План занятий</w:t>
            </w:r>
          </w:p>
        </w:tc>
        <w:tc>
          <w:tcPr>
            <w:tcW w:w="5260" w:type="dxa"/>
            <w:tcBorders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spacing w:line="171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1 час – показ презентации о технике с примерами, диалог с целью</w:t>
            </w:r>
          </w:p>
        </w:tc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222"/>
        </w:trPr>
        <w:tc>
          <w:tcPr>
            <w:tcW w:w="444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выявления уровня заинтересованности после показа.</w:t>
            </w:r>
          </w:p>
        </w:tc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332"/>
        </w:trPr>
        <w:tc>
          <w:tcPr>
            <w:tcW w:w="444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 xml:space="preserve">2 час – выполнение домашнего задания в форме подбора одежды </w:t>
            </w:r>
            <w:proofErr w:type="gramStart"/>
            <w:r w:rsidRPr="00AF58F0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222"/>
        </w:trPr>
        <w:tc>
          <w:tcPr>
            <w:tcW w:w="444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мастерской.</w:t>
            </w:r>
          </w:p>
        </w:tc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332"/>
        </w:trPr>
        <w:tc>
          <w:tcPr>
            <w:tcW w:w="444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3-5 час – работа творческой мастерской. Родителям предоставляется</w:t>
            </w:r>
          </w:p>
        </w:tc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192"/>
        </w:trPr>
        <w:tc>
          <w:tcPr>
            <w:tcW w:w="444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spacing w:line="192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возможность выбрать способы скручивания, складывания и т.д.,</w:t>
            </w:r>
          </w:p>
        </w:tc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222"/>
        </w:trPr>
        <w:tc>
          <w:tcPr>
            <w:tcW w:w="444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краски. Практическая деятельность. Рефлексия.</w:t>
            </w:r>
          </w:p>
        </w:tc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332"/>
        </w:trPr>
        <w:tc>
          <w:tcPr>
            <w:tcW w:w="444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6 час – красочное дефиле для родителей и детей, не выбравших данный</w:t>
            </w:r>
          </w:p>
        </w:tc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214"/>
        </w:trPr>
        <w:tc>
          <w:tcPr>
            <w:tcW w:w="444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2C2C2C"/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bottom w:val="single" w:sz="8" w:space="0" w:color="2C2C2C"/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КОП.</w:t>
            </w:r>
          </w:p>
        </w:tc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167"/>
        </w:trPr>
        <w:tc>
          <w:tcPr>
            <w:tcW w:w="444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F58F0">
            <w:pPr>
              <w:spacing w:line="167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b/>
                <w:bCs/>
                <w:sz w:val="24"/>
                <w:szCs w:val="24"/>
              </w:rPr>
              <w:t>Планируемые</w:t>
            </w:r>
          </w:p>
        </w:tc>
        <w:tc>
          <w:tcPr>
            <w:tcW w:w="5260" w:type="dxa"/>
            <w:tcBorders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spacing w:line="167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- могут задумывать и объяснять свой замысел дизайна;</w:t>
            </w:r>
          </w:p>
        </w:tc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226"/>
        </w:trPr>
        <w:tc>
          <w:tcPr>
            <w:tcW w:w="444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F58F0">
            <w:pPr>
              <w:rPr>
                <w:sz w:val="24"/>
                <w:szCs w:val="24"/>
              </w:rPr>
            </w:pPr>
            <w:r w:rsidRPr="00AF58F0">
              <w:rPr>
                <w:rFonts w:eastAsia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5260" w:type="dxa"/>
            <w:vMerge w:val="restart"/>
            <w:tcBorders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- проявляют интерес и активность;</w:t>
            </w:r>
          </w:p>
        </w:tc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170"/>
        </w:trPr>
        <w:tc>
          <w:tcPr>
            <w:tcW w:w="444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vMerge/>
            <w:tcBorders>
              <w:right w:val="single" w:sz="8" w:space="0" w:color="808080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362"/>
        </w:trPr>
        <w:tc>
          <w:tcPr>
            <w:tcW w:w="444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- принимают активное участие в демонстрации изделий.</w:t>
            </w:r>
          </w:p>
        </w:tc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354"/>
        </w:trPr>
        <w:tc>
          <w:tcPr>
            <w:tcW w:w="444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2C2C2C"/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bottom w:val="single" w:sz="8" w:space="0" w:color="2C2C2C"/>
              <w:right w:val="single" w:sz="8" w:space="0" w:color="808080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193"/>
        </w:trPr>
        <w:tc>
          <w:tcPr>
            <w:tcW w:w="444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2C2C2C"/>
            </w:tcBorders>
            <w:vAlign w:val="bottom"/>
          </w:tcPr>
          <w:p w:rsidR="00A83B3B" w:rsidRPr="00AF58F0" w:rsidRDefault="00AF58F0">
            <w:pPr>
              <w:spacing w:line="192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b/>
                <w:bCs/>
                <w:sz w:val="24"/>
                <w:szCs w:val="24"/>
              </w:rPr>
              <w:t>Итоговое событие</w:t>
            </w:r>
          </w:p>
        </w:tc>
        <w:tc>
          <w:tcPr>
            <w:tcW w:w="5260" w:type="dxa"/>
            <w:tcBorders>
              <w:bottom w:val="single" w:sz="8" w:space="0" w:color="2C2C2C"/>
            </w:tcBorders>
            <w:vAlign w:val="bottom"/>
          </w:tcPr>
          <w:p w:rsidR="00A83B3B" w:rsidRPr="00AF58F0" w:rsidRDefault="00AF58F0">
            <w:pPr>
              <w:spacing w:line="192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Показ моды «Красочное дефиле».</w:t>
            </w:r>
          </w:p>
        </w:tc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171"/>
        </w:trPr>
        <w:tc>
          <w:tcPr>
            <w:tcW w:w="444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F58F0">
            <w:pPr>
              <w:spacing w:line="171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b/>
                <w:bCs/>
                <w:sz w:val="24"/>
                <w:szCs w:val="24"/>
              </w:rPr>
              <w:t>Перспективы</w:t>
            </w:r>
          </w:p>
        </w:tc>
        <w:tc>
          <w:tcPr>
            <w:tcW w:w="5260" w:type="dxa"/>
            <w:tcBorders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spacing w:line="171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При высоком уровне заинтересованности возможен набор следующей</w:t>
            </w:r>
          </w:p>
        </w:tc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214"/>
        </w:trPr>
        <w:tc>
          <w:tcPr>
            <w:tcW w:w="444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2C2C2C"/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bottom w:val="single" w:sz="8" w:space="0" w:color="2C2C2C"/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группы родителей, привлечение других членов семьи.</w:t>
            </w:r>
          </w:p>
        </w:tc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167"/>
        </w:trPr>
        <w:tc>
          <w:tcPr>
            <w:tcW w:w="444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F58F0">
            <w:pPr>
              <w:spacing w:line="167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b/>
                <w:bCs/>
                <w:sz w:val="24"/>
                <w:szCs w:val="24"/>
              </w:rPr>
              <w:t>Учебно-</w:t>
            </w:r>
          </w:p>
        </w:tc>
        <w:tc>
          <w:tcPr>
            <w:tcW w:w="5260" w:type="dxa"/>
            <w:tcBorders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spacing w:line="167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Презентация «Это удивительная техника «Шибори», альбом</w:t>
            </w:r>
          </w:p>
        </w:tc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192"/>
        </w:trPr>
        <w:tc>
          <w:tcPr>
            <w:tcW w:w="444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F58F0">
            <w:pPr>
              <w:spacing w:line="192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b/>
                <w:bCs/>
                <w:sz w:val="24"/>
                <w:szCs w:val="24"/>
              </w:rPr>
              <w:t>дидактическое</w:t>
            </w:r>
          </w:p>
        </w:tc>
        <w:tc>
          <w:tcPr>
            <w:tcW w:w="5260" w:type="dxa"/>
            <w:tcBorders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spacing w:line="192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«Модники», иллюстрации готовых изделий.</w:t>
            </w:r>
          </w:p>
        </w:tc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218"/>
        </w:trPr>
        <w:tc>
          <w:tcPr>
            <w:tcW w:w="444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2C2C2C"/>
              <w:right w:val="single" w:sz="8" w:space="0" w:color="2C2C2C"/>
            </w:tcBorders>
            <w:vAlign w:val="bottom"/>
          </w:tcPr>
          <w:p w:rsidR="00A83B3B" w:rsidRPr="00AF58F0" w:rsidRDefault="00AF58F0">
            <w:pPr>
              <w:rPr>
                <w:sz w:val="24"/>
                <w:szCs w:val="24"/>
              </w:rPr>
            </w:pPr>
            <w:r w:rsidRPr="00AF58F0">
              <w:rPr>
                <w:rFonts w:eastAsia="Times New Roman"/>
                <w:b/>
                <w:bCs/>
                <w:sz w:val="24"/>
                <w:szCs w:val="24"/>
              </w:rPr>
              <w:t>оснащение</w:t>
            </w:r>
          </w:p>
        </w:tc>
        <w:tc>
          <w:tcPr>
            <w:tcW w:w="5260" w:type="dxa"/>
            <w:tcBorders>
              <w:bottom w:val="single" w:sz="8" w:space="0" w:color="2C2C2C"/>
              <w:right w:val="single" w:sz="8" w:space="0" w:color="808080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</w:tbl>
    <w:p w:rsidR="00A83B3B" w:rsidRPr="00AF58F0" w:rsidRDefault="00AF58F0">
      <w:pPr>
        <w:spacing w:line="20" w:lineRule="exact"/>
        <w:rPr>
          <w:sz w:val="24"/>
          <w:szCs w:val="24"/>
        </w:rPr>
      </w:pPr>
      <w:r w:rsidRPr="00AF58F0"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0" allowOverlap="1" wp14:anchorId="48DBFE12" wp14:editId="3AAEC93D">
            <wp:simplePos x="0" y="0"/>
            <wp:positionH relativeFrom="column">
              <wp:posOffset>3874135</wp:posOffset>
            </wp:positionH>
            <wp:positionV relativeFrom="paragraph">
              <wp:posOffset>-6668770</wp:posOffset>
            </wp:positionV>
            <wp:extent cx="38735" cy="230568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" cy="2305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F58F0">
        <w:rPr>
          <w:noProof/>
          <w:sz w:val="24"/>
          <w:szCs w:val="24"/>
        </w:rPr>
        <w:drawing>
          <wp:anchor distT="0" distB="0" distL="114300" distR="114300" simplePos="0" relativeHeight="251662848" behindDoc="1" locked="0" layoutInCell="0" allowOverlap="1" wp14:anchorId="5E6AF4B0" wp14:editId="4839E15F">
            <wp:simplePos x="0" y="0"/>
            <wp:positionH relativeFrom="column">
              <wp:posOffset>2792095</wp:posOffset>
            </wp:positionH>
            <wp:positionV relativeFrom="paragraph">
              <wp:posOffset>-6668770</wp:posOffset>
            </wp:positionV>
            <wp:extent cx="38735" cy="668210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" cy="668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F58F0">
        <w:rPr>
          <w:noProof/>
          <w:sz w:val="24"/>
          <w:szCs w:val="24"/>
        </w:rPr>
        <w:drawing>
          <wp:anchor distT="0" distB="0" distL="114300" distR="114300" simplePos="0" relativeHeight="251663872" behindDoc="1" locked="0" layoutInCell="0" allowOverlap="1" wp14:anchorId="6F87E6C1" wp14:editId="4BAC73DF">
            <wp:simplePos x="0" y="0"/>
            <wp:positionH relativeFrom="column">
              <wp:posOffset>7209155</wp:posOffset>
            </wp:positionH>
            <wp:positionV relativeFrom="paragraph">
              <wp:posOffset>-6668770</wp:posOffset>
            </wp:positionV>
            <wp:extent cx="38735" cy="668210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" cy="668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F58F0">
        <w:rPr>
          <w:noProof/>
          <w:sz w:val="24"/>
          <w:szCs w:val="24"/>
        </w:rPr>
        <w:drawing>
          <wp:anchor distT="0" distB="0" distL="114300" distR="114300" simplePos="0" relativeHeight="251664896" behindDoc="1" locked="0" layoutInCell="0" allowOverlap="1" wp14:anchorId="31E6124C" wp14:editId="6258B0BE">
            <wp:simplePos x="0" y="0"/>
            <wp:positionH relativeFrom="column">
              <wp:posOffset>3874135</wp:posOffset>
            </wp:positionH>
            <wp:positionV relativeFrom="paragraph">
              <wp:posOffset>-789940</wp:posOffset>
            </wp:positionV>
            <wp:extent cx="38735" cy="16065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" cy="16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3B3B" w:rsidRPr="00AF58F0" w:rsidRDefault="00A83B3B">
      <w:pPr>
        <w:rPr>
          <w:sz w:val="24"/>
          <w:szCs w:val="24"/>
        </w:rPr>
        <w:sectPr w:rsidR="00A83B3B" w:rsidRPr="00AF58F0">
          <w:pgSz w:w="16860" w:h="11918" w:orient="landscape"/>
          <w:pgMar w:top="279" w:right="518" w:bottom="0" w:left="520" w:header="0" w:footer="0" w:gutter="0"/>
          <w:cols w:space="720" w:equalWidth="0">
            <w:col w:w="15820"/>
          </w:cols>
        </w:sectPr>
      </w:pPr>
    </w:p>
    <w:p w:rsidR="00A83B3B" w:rsidRPr="00AF58F0" w:rsidRDefault="00A83B3B">
      <w:pPr>
        <w:spacing w:line="336" w:lineRule="exact"/>
        <w:rPr>
          <w:sz w:val="24"/>
          <w:szCs w:val="24"/>
        </w:rPr>
      </w:pPr>
    </w:p>
    <w:p w:rsidR="00A83B3B" w:rsidRPr="00AF58F0" w:rsidRDefault="00AF58F0">
      <w:pPr>
        <w:tabs>
          <w:tab w:val="left" w:pos="15560"/>
        </w:tabs>
        <w:rPr>
          <w:sz w:val="24"/>
          <w:szCs w:val="24"/>
        </w:rPr>
      </w:pPr>
      <w:r w:rsidRPr="00AF58F0">
        <w:rPr>
          <w:rFonts w:eastAsia="Arial"/>
          <w:sz w:val="24"/>
          <w:szCs w:val="24"/>
        </w:rPr>
        <w:t>about:blank</w:t>
      </w:r>
      <w:r w:rsidRPr="00AF58F0">
        <w:rPr>
          <w:sz w:val="24"/>
          <w:szCs w:val="24"/>
        </w:rPr>
        <w:tab/>
      </w:r>
      <w:r w:rsidRPr="00AF58F0">
        <w:rPr>
          <w:rFonts w:eastAsia="Arial"/>
          <w:sz w:val="24"/>
          <w:szCs w:val="24"/>
        </w:rPr>
        <w:t>5/7</w:t>
      </w:r>
    </w:p>
    <w:p w:rsidR="00A83B3B" w:rsidRPr="00AF58F0" w:rsidRDefault="00A83B3B">
      <w:pPr>
        <w:rPr>
          <w:sz w:val="24"/>
          <w:szCs w:val="24"/>
        </w:rPr>
        <w:sectPr w:rsidR="00A83B3B" w:rsidRPr="00AF58F0">
          <w:type w:val="continuous"/>
          <w:pgSz w:w="16860" w:h="11918" w:orient="landscape"/>
          <w:pgMar w:top="279" w:right="518" w:bottom="0" w:left="520" w:header="0" w:footer="0" w:gutter="0"/>
          <w:cols w:space="720" w:equalWidth="0">
            <w:col w:w="15820"/>
          </w:cols>
        </w:sectPr>
      </w:pPr>
    </w:p>
    <w:p w:rsidR="00A83B3B" w:rsidRPr="00AF58F0" w:rsidRDefault="00AF58F0">
      <w:pPr>
        <w:tabs>
          <w:tab w:val="left" w:pos="8180"/>
        </w:tabs>
        <w:rPr>
          <w:sz w:val="24"/>
          <w:szCs w:val="24"/>
        </w:rPr>
      </w:pPr>
      <w:r w:rsidRPr="00AF58F0">
        <w:rPr>
          <w:rFonts w:eastAsia="Arial"/>
          <w:sz w:val="24"/>
          <w:szCs w:val="24"/>
        </w:rPr>
        <w:lastRenderedPageBreak/>
        <w:t>15.01.2019</w:t>
      </w:r>
      <w:r w:rsidRPr="00AF58F0">
        <w:rPr>
          <w:sz w:val="24"/>
          <w:szCs w:val="24"/>
        </w:rPr>
        <w:tab/>
      </w:r>
      <w:r w:rsidRPr="00AF58F0">
        <w:rPr>
          <w:rFonts w:eastAsia="Arial"/>
          <w:sz w:val="24"/>
          <w:szCs w:val="24"/>
        </w:rPr>
        <w:t>about:blank</w:t>
      </w:r>
    </w:p>
    <w:p w:rsidR="00A83B3B" w:rsidRPr="00AF58F0" w:rsidRDefault="00A83B3B">
      <w:pPr>
        <w:spacing w:line="200" w:lineRule="exact"/>
        <w:rPr>
          <w:sz w:val="24"/>
          <w:szCs w:val="24"/>
        </w:rPr>
      </w:pPr>
    </w:p>
    <w:p w:rsidR="00A83B3B" w:rsidRPr="00AF58F0" w:rsidRDefault="00A83B3B">
      <w:pPr>
        <w:spacing w:line="200" w:lineRule="exact"/>
        <w:rPr>
          <w:sz w:val="24"/>
          <w:szCs w:val="24"/>
        </w:rPr>
      </w:pPr>
    </w:p>
    <w:p w:rsidR="00A83B3B" w:rsidRPr="00AF58F0" w:rsidRDefault="00A83B3B">
      <w:pPr>
        <w:spacing w:line="200" w:lineRule="exact"/>
        <w:rPr>
          <w:sz w:val="24"/>
          <w:szCs w:val="24"/>
        </w:rPr>
      </w:pPr>
    </w:p>
    <w:p w:rsidR="00A83B3B" w:rsidRPr="00AF58F0" w:rsidRDefault="00A83B3B">
      <w:pPr>
        <w:spacing w:line="216" w:lineRule="exact"/>
        <w:rPr>
          <w:sz w:val="24"/>
          <w:szCs w:val="24"/>
        </w:rPr>
      </w:pPr>
    </w:p>
    <w:p w:rsidR="00A83B3B" w:rsidRPr="00AF58F0" w:rsidRDefault="00AF58F0">
      <w:pPr>
        <w:jc w:val="center"/>
        <w:rPr>
          <w:sz w:val="24"/>
          <w:szCs w:val="24"/>
        </w:rPr>
      </w:pPr>
      <w:r w:rsidRPr="00AF58F0">
        <w:rPr>
          <w:rFonts w:eastAsia="Times New Roman"/>
          <w:b/>
          <w:bCs/>
          <w:sz w:val="24"/>
          <w:szCs w:val="24"/>
        </w:rPr>
        <w:t>Программа краткосрочной образовательной практики, составленная и реализованная родителями</w:t>
      </w:r>
    </w:p>
    <w:p w:rsidR="00A83B3B" w:rsidRPr="00AF58F0" w:rsidRDefault="00AF58F0">
      <w:pPr>
        <w:spacing w:line="20" w:lineRule="exact"/>
        <w:rPr>
          <w:sz w:val="24"/>
          <w:szCs w:val="24"/>
        </w:rPr>
      </w:pPr>
      <w:r w:rsidRPr="00AF58F0">
        <w:rPr>
          <w:noProof/>
          <w:sz w:val="24"/>
          <w:szCs w:val="24"/>
        </w:rPr>
        <w:drawing>
          <wp:anchor distT="0" distB="0" distL="114300" distR="114300" simplePos="0" relativeHeight="251665920" behindDoc="1" locked="0" layoutInCell="0" allowOverlap="1" wp14:anchorId="7F815FA2" wp14:editId="213EB84C">
            <wp:simplePos x="0" y="0"/>
            <wp:positionH relativeFrom="column">
              <wp:posOffset>3942080</wp:posOffset>
            </wp:positionH>
            <wp:positionV relativeFrom="paragraph">
              <wp:posOffset>353060</wp:posOffset>
            </wp:positionV>
            <wp:extent cx="38735" cy="16065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" cy="16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F58F0">
        <w:rPr>
          <w:noProof/>
          <w:sz w:val="24"/>
          <w:szCs w:val="24"/>
        </w:rPr>
        <w:drawing>
          <wp:anchor distT="0" distB="0" distL="114300" distR="114300" simplePos="0" relativeHeight="251666944" behindDoc="1" locked="0" layoutInCell="0" allowOverlap="1" wp14:anchorId="7E310B8E" wp14:editId="3A953F85">
            <wp:simplePos x="0" y="0"/>
            <wp:positionH relativeFrom="column">
              <wp:posOffset>2792095</wp:posOffset>
            </wp:positionH>
            <wp:positionV relativeFrom="paragraph">
              <wp:posOffset>346075</wp:posOffset>
            </wp:positionV>
            <wp:extent cx="38735" cy="59245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" cy="592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F58F0">
        <w:rPr>
          <w:noProof/>
          <w:sz w:val="24"/>
          <w:szCs w:val="24"/>
        </w:rPr>
        <w:drawing>
          <wp:anchor distT="0" distB="0" distL="114300" distR="114300" simplePos="0" relativeHeight="251667968" behindDoc="1" locked="0" layoutInCell="0" allowOverlap="1" wp14:anchorId="0AB2B1C1" wp14:editId="0459E3D4">
            <wp:simplePos x="0" y="0"/>
            <wp:positionH relativeFrom="column">
              <wp:posOffset>7216140</wp:posOffset>
            </wp:positionH>
            <wp:positionV relativeFrom="paragraph">
              <wp:posOffset>346075</wp:posOffset>
            </wp:positionV>
            <wp:extent cx="38735" cy="59245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" cy="592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3B3B" w:rsidRPr="00AF58F0" w:rsidRDefault="00A83B3B">
      <w:pPr>
        <w:spacing w:line="200" w:lineRule="exact"/>
        <w:rPr>
          <w:sz w:val="24"/>
          <w:szCs w:val="24"/>
        </w:rPr>
      </w:pPr>
    </w:p>
    <w:p w:rsidR="00A83B3B" w:rsidRPr="00AF58F0" w:rsidRDefault="00A83B3B">
      <w:pPr>
        <w:spacing w:line="325" w:lineRule="exact"/>
        <w:rPr>
          <w:sz w:val="24"/>
          <w:szCs w:val="24"/>
        </w:rPr>
      </w:pPr>
    </w:p>
    <w:tbl>
      <w:tblPr>
        <w:tblW w:w="0" w:type="auto"/>
        <w:tblInd w:w="44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5140"/>
        <w:gridCol w:w="30"/>
        <w:gridCol w:w="20"/>
      </w:tblGrid>
      <w:tr w:rsidR="00A83B3B" w:rsidRPr="00AF58F0">
        <w:trPr>
          <w:trHeight w:val="214"/>
        </w:trPr>
        <w:tc>
          <w:tcPr>
            <w:tcW w:w="1840" w:type="dxa"/>
            <w:tcBorders>
              <w:top w:val="single" w:sz="8" w:space="0" w:color="2C2C2C"/>
            </w:tcBorders>
            <w:vAlign w:val="bottom"/>
          </w:tcPr>
          <w:p w:rsidR="00A83B3B" w:rsidRPr="00AF58F0" w:rsidRDefault="00AF58F0">
            <w:pPr>
              <w:ind w:left="20"/>
              <w:rPr>
                <w:sz w:val="24"/>
                <w:szCs w:val="24"/>
              </w:rPr>
            </w:pPr>
            <w:r w:rsidRPr="00AF58F0">
              <w:rPr>
                <w:rFonts w:eastAsia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5140" w:type="dxa"/>
            <w:tcBorders>
              <w:top w:val="single" w:sz="8" w:space="0" w:color="2C2C2C"/>
            </w:tcBorders>
            <w:vAlign w:val="bottom"/>
          </w:tcPr>
          <w:p w:rsidR="00A83B3B" w:rsidRPr="00AF58F0" w:rsidRDefault="00AF58F0">
            <w:pPr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«На морском дне» (пластилинография)</w:t>
            </w:r>
          </w:p>
        </w:tc>
        <w:tc>
          <w:tcPr>
            <w:tcW w:w="20" w:type="dxa"/>
            <w:tcBorders>
              <w:top w:val="single" w:sz="8" w:space="0" w:color="808080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226"/>
        </w:trPr>
        <w:tc>
          <w:tcPr>
            <w:tcW w:w="1840" w:type="dxa"/>
            <w:tcBorders>
              <w:top w:val="single" w:sz="8" w:space="0" w:color="2C2C2C"/>
              <w:left w:val="single" w:sz="8" w:space="0" w:color="2C2C2C"/>
              <w:right w:val="single" w:sz="8" w:space="0" w:color="2C2C2C"/>
            </w:tcBorders>
            <w:vAlign w:val="bottom"/>
          </w:tcPr>
          <w:p w:rsidR="00A83B3B" w:rsidRPr="00AF58F0" w:rsidRDefault="00AF58F0">
            <w:pPr>
              <w:ind w:left="20"/>
              <w:rPr>
                <w:sz w:val="24"/>
                <w:szCs w:val="24"/>
              </w:rPr>
            </w:pPr>
            <w:r w:rsidRPr="00AF58F0">
              <w:rPr>
                <w:rFonts w:eastAsia="Times New Roman"/>
                <w:b/>
                <w:bCs/>
                <w:sz w:val="24"/>
                <w:szCs w:val="24"/>
              </w:rPr>
              <w:t>Автор</w:t>
            </w:r>
          </w:p>
        </w:tc>
        <w:tc>
          <w:tcPr>
            <w:tcW w:w="5140" w:type="dxa"/>
            <w:tcBorders>
              <w:top w:val="single" w:sz="8" w:space="0" w:color="2C2C2C"/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Родитель: Латыпова Екатерина Владимировна</w:t>
            </w:r>
          </w:p>
        </w:tc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329"/>
        </w:trPr>
        <w:tc>
          <w:tcPr>
            <w:tcW w:w="1840" w:type="dxa"/>
            <w:tcBorders>
              <w:left w:val="single" w:sz="8" w:space="0" w:color="2C2C2C"/>
              <w:bottom w:val="single" w:sz="8" w:space="0" w:color="2C2C2C"/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2C2C2C"/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Тьютор: воспитатель Мишарина Алла Евгеньевна</w:t>
            </w:r>
          </w:p>
        </w:tc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167"/>
        </w:trPr>
        <w:tc>
          <w:tcPr>
            <w:tcW w:w="1840" w:type="dxa"/>
            <w:tcBorders>
              <w:left w:val="single" w:sz="8" w:space="0" w:color="2C2C2C"/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spacing w:line="167" w:lineRule="exact"/>
              <w:ind w:left="20"/>
              <w:rPr>
                <w:sz w:val="24"/>
                <w:szCs w:val="24"/>
              </w:rPr>
            </w:pPr>
            <w:r w:rsidRPr="00AF58F0">
              <w:rPr>
                <w:rFonts w:eastAsia="Times New Roman"/>
                <w:b/>
                <w:bCs/>
                <w:sz w:val="24"/>
                <w:szCs w:val="24"/>
              </w:rPr>
              <w:t>Формальные</w:t>
            </w:r>
          </w:p>
        </w:tc>
        <w:tc>
          <w:tcPr>
            <w:tcW w:w="5140" w:type="dxa"/>
            <w:vAlign w:val="bottom"/>
          </w:tcPr>
          <w:p w:rsidR="00A83B3B" w:rsidRPr="00AF58F0" w:rsidRDefault="00AF58F0">
            <w:pPr>
              <w:spacing w:line="167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b/>
                <w:bCs/>
                <w:sz w:val="24"/>
                <w:szCs w:val="24"/>
              </w:rPr>
              <w:t xml:space="preserve">Срок реализации: </w:t>
            </w:r>
            <w:r w:rsidRPr="00AF58F0">
              <w:rPr>
                <w:rFonts w:eastAsia="Times New Roman"/>
                <w:sz w:val="24"/>
                <w:szCs w:val="24"/>
              </w:rPr>
              <w:t>октябрь</w:t>
            </w:r>
            <w:r w:rsidRPr="00AF58F0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AF58F0">
              <w:rPr>
                <w:rFonts w:eastAsia="Times New Roman"/>
                <w:sz w:val="24"/>
                <w:szCs w:val="24"/>
              </w:rPr>
              <w:t>2016</w:t>
            </w:r>
            <w:r w:rsidRPr="00AF58F0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AF58F0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26"/>
        </w:trPr>
        <w:tc>
          <w:tcPr>
            <w:tcW w:w="1840" w:type="dxa"/>
            <w:vMerge w:val="restart"/>
            <w:tcBorders>
              <w:left w:val="single" w:sz="8" w:space="0" w:color="2C2C2C"/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ind w:left="20"/>
              <w:rPr>
                <w:sz w:val="24"/>
                <w:szCs w:val="24"/>
              </w:rPr>
            </w:pPr>
            <w:r w:rsidRPr="00AF58F0">
              <w:rPr>
                <w:rFonts w:eastAsia="Times New Roman"/>
                <w:b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5140" w:type="dxa"/>
            <w:tcBorders>
              <w:bottom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193"/>
        </w:trPr>
        <w:tc>
          <w:tcPr>
            <w:tcW w:w="1840" w:type="dxa"/>
            <w:vMerge/>
            <w:tcBorders>
              <w:left w:val="single" w:sz="8" w:space="0" w:color="2C2C2C"/>
              <w:right w:val="single" w:sz="8" w:space="0" w:color="808080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2C2C2C"/>
            </w:tcBorders>
            <w:vAlign w:val="bottom"/>
          </w:tcPr>
          <w:p w:rsidR="00A83B3B" w:rsidRPr="00AF58F0" w:rsidRDefault="00AF58F0">
            <w:pPr>
              <w:spacing w:line="192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b/>
                <w:bCs/>
                <w:sz w:val="24"/>
                <w:szCs w:val="24"/>
              </w:rPr>
              <w:t xml:space="preserve">Место проведения: </w:t>
            </w:r>
            <w:r w:rsidRPr="00AF58F0">
              <w:rPr>
                <w:rFonts w:eastAsia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193"/>
        </w:trPr>
        <w:tc>
          <w:tcPr>
            <w:tcW w:w="1840" w:type="dxa"/>
            <w:tcBorders>
              <w:left w:val="single" w:sz="8" w:space="0" w:color="2C2C2C"/>
              <w:right w:val="single" w:sz="8" w:space="0" w:color="808080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2C2C2C"/>
            </w:tcBorders>
            <w:vAlign w:val="bottom"/>
          </w:tcPr>
          <w:p w:rsidR="00A83B3B" w:rsidRPr="00AF58F0" w:rsidRDefault="00AF58F0">
            <w:pPr>
              <w:spacing w:line="192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b/>
                <w:bCs/>
                <w:sz w:val="24"/>
                <w:szCs w:val="24"/>
              </w:rPr>
              <w:t xml:space="preserve">Время проведения: </w:t>
            </w:r>
            <w:r w:rsidRPr="00AF58F0">
              <w:rPr>
                <w:rFonts w:eastAsia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193"/>
        </w:trPr>
        <w:tc>
          <w:tcPr>
            <w:tcW w:w="1840" w:type="dxa"/>
            <w:tcBorders>
              <w:left w:val="single" w:sz="8" w:space="0" w:color="2C2C2C"/>
              <w:right w:val="single" w:sz="8" w:space="0" w:color="808080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2C2C2C"/>
            </w:tcBorders>
            <w:vAlign w:val="bottom"/>
          </w:tcPr>
          <w:p w:rsidR="00A83B3B" w:rsidRPr="00AF58F0" w:rsidRDefault="00AF58F0">
            <w:pPr>
              <w:spacing w:line="192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b/>
                <w:bCs/>
                <w:sz w:val="24"/>
                <w:szCs w:val="24"/>
              </w:rPr>
              <w:t xml:space="preserve">количество часов: </w:t>
            </w:r>
            <w:r w:rsidRPr="00AF58F0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193"/>
        </w:trPr>
        <w:tc>
          <w:tcPr>
            <w:tcW w:w="1840" w:type="dxa"/>
            <w:tcBorders>
              <w:left w:val="single" w:sz="8" w:space="0" w:color="2C2C2C"/>
              <w:right w:val="single" w:sz="8" w:space="0" w:color="808080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2C2C2C"/>
            </w:tcBorders>
            <w:vAlign w:val="bottom"/>
          </w:tcPr>
          <w:p w:rsidR="00A83B3B" w:rsidRPr="00AF58F0" w:rsidRDefault="00AF58F0">
            <w:pPr>
              <w:spacing w:line="192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b/>
                <w:bCs/>
                <w:sz w:val="24"/>
                <w:szCs w:val="24"/>
              </w:rPr>
              <w:t xml:space="preserve">контингент, возраст: </w:t>
            </w:r>
            <w:r w:rsidRPr="00AF58F0">
              <w:rPr>
                <w:rFonts w:eastAsia="Times New Roman"/>
                <w:sz w:val="24"/>
                <w:szCs w:val="24"/>
              </w:rPr>
              <w:t>дети старшего дошкольного возраста, 5-7</w:t>
            </w:r>
            <w:r w:rsidRPr="00AF58F0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AF58F0">
              <w:rPr>
                <w:rFonts w:eastAsia="Times New Roman"/>
                <w:sz w:val="24"/>
                <w:szCs w:val="24"/>
              </w:rPr>
              <w:t>лет</w:t>
            </w:r>
          </w:p>
        </w:tc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193"/>
        </w:trPr>
        <w:tc>
          <w:tcPr>
            <w:tcW w:w="1840" w:type="dxa"/>
            <w:tcBorders>
              <w:left w:val="single" w:sz="8" w:space="0" w:color="2C2C2C"/>
              <w:bottom w:val="single" w:sz="8" w:space="0" w:color="2C2C2C"/>
              <w:right w:val="single" w:sz="8" w:space="0" w:color="808080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2C2C2C"/>
            </w:tcBorders>
            <w:vAlign w:val="bottom"/>
          </w:tcPr>
          <w:p w:rsidR="00A83B3B" w:rsidRPr="00AF58F0" w:rsidRDefault="00AF58F0">
            <w:pPr>
              <w:spacing w:line="192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b/>
                <w:bCs/>
                <w:sz w:val="24"/>
                <w:szCs w:val="24"/>
              </w:rPr>
              <w:t xml:space="preserve">количество участников: </w:t>
            </w:r>
            <w:r w:rsidRPr="00AF58F0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193"/>
        </w:trPr>
        <w:tc>
          <w:tcPr>
            <w:tcW w:w="1840" w:type="dxa"/>
            <w:vAlign w:val="bottom"/>
          </w:tcPr>
          <w:p w:rsidR="00A83B3B" w:rsidRPr="00AF58F0" w:rsidRDefault="00AF58F0">
            <w:pPr>
              <w:spacing w:line="192" w:lineRule="exact"/>
              <w:ind w:left="20"/>
              <w:rPr>
                <w:sz w:val="24"/>
                <w:szCs w:val="24"/>
              </w:rPr>
            </w:pPr>
            <w:r w:rsidRPr="00AF58F0">
              <w:rPr>
                <w:rFonts w:eastAsia="Times New Roman"/>
                <w:b/>
                <w:bCs/>
                <w:sz w:val="24"/>
                <w:szCs w:val="24"/>
              </w:rPr>
              <w:t>Форма организации</w:t>
            </w:r>
          </w:p>
        </w:tc>
        <w:tc>
          <w:tcPr>
            <w:tcW w:w="5140" w:type="dxa"/>
            <w:vAlign w:val="bottom"/>
          </w:tcPr>
          <w:p w:rsidR="00A83B3B" w:rsidRPr="00AF58F0" w:rsidRDefault="00AF58F0">
            <w:pPr>
              <w:spacing w:line="192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Индивидуальная, групповая</w:t>
            </w:r>
          </w:p>
        </w:tc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171"/>
        </w:trPr>
        <w:tc>
          <w:tcPr>
            <w:tcW w:w="1840" w:type="dxa"/>
            <w:tcBorders>
              <w:top w:val="single" w:sz="8" w:space="0" w:color="2C2C2C"/>
              <w:left w:val="single" w:sz="8" w:space="0" w:color="2C2C2C"/>
              <w:right w:val="single" w:sz="8" w:space="0" w:color="2C2C2C"/>
            </w:tcBorders>
            <w:vAlign w:val="bottom"/>
          </w:tcPr>
          <w:p w:rsidR="00A83B3B" w:rsidRPr="00AF58F0" w:rsidRDefault="00AF58F0">
            <w:pPr>
              <w:spacing w:line="171" w:lineRule="exact"/>
              <w:ind w:left="20"/>
              <w:rPr>
                <w:sz w:val="24"/>
                <w:szCs w:val="24"/>
              </w:rPr>
            </w:pPr>
            <w:r w:rsidRPr="00AF58F0">
              <w:rPr>
                <w:rFonts w:eastAsia="Times New Roman"/>
                <w:b/>
                <w:bCs/>
                <w:sz w:val="24"/>
                <w:szCs w:val="24"/>
              </w:rPr>
              <w:t>Актуальность</w:t>
            </w:r>
          </w:p>
        </w:tc>
        <w:tc>
          <w:tcPr>
            <w:tcW w:w="5140" w:type="dxa"/>
            <w:tcBorders>
              <w:top w:val="single" w:sz="8" w:space="0" w:color="2C2C2C"/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spacing w:line="171" w:lineRule="exact"/>
              <w:ind w:left="280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Все мы умеем рисовать карандашами, красками. Рисовать</w:t>
            </w:r>
          </w:p>
        </w:tc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192"/>
        </w:trPr>
        <w:tc>
          <w:tcPr>
            <w:tcW w:w="1840" w:type="dxa"/>
            <w:tcBorders>
              <w:left w:val="single" w:sz="8" w:space="0" w:color="2C2C2C"/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spacing w:line="192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чудесные картины можно и при помощи пластилина.</w:t>
            </w:r>
          </w:p>
        </w:tc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192"/>
        </w:trPr>
        <w:tc>
          <w:tcPr>
            <w:tcW w:w="1840" w:type="dxa"/>
            <w:tcBorders>
              <w:left w:val="single" w:sz="8" w:space="0" w:color="2C2C2C"/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spacing w:line="192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 xml:space="preserve">Пластилинография - это создание из пластилина </w:t>
            </w:r>
            <w:proofErr w:type="gramStart"/>
            <w:r w:rsidRPr="00AF58F0">
              <w:rPr>
                <w:rFonts w:eastAsia="Times New Roman"/>
                <w:sz w:val="24"/>
                <w:szCs w:val="24"/>
              </w:rPr>
              <w:t>выпуклых</w:t>
            </w:r>
            <w:proofErr w:type="gramEnd"/>
            <w:r w:rsidRPr="00AF58F0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222"/>
        </w:trPr>
        <w:tc>
          <w:tcPr>
            <w:tcW w:w="1840" w:type="dxa"/>
            <w:tcBorders>
              <w:left w:val="single" w:sz="8" w:space="0" w:color="2C2C2C"/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полуобъемных объектов на поверхности.</w:t>
            </w:r>
          </w:p>
        </w:tc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332"/>
        </w:trPr>
        <w:tc>
          <w:tcPr>
            <w:tcW w:w="1840" w:type="dxa"/>
            <w:tcBorders>
              <w:left w:val="single" w:sz="8" w:space="0" w:color="2C2C2C"/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ind w:left="280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 xml:space="preserve">Рисование пластилином - </w:t>
            </w:r>
            <w:proofErr w:type="gramStart"/>
            <w:r w:rsidRPr="00AF58F0">
              <w:rPr>
                <w:rFonts w:eastAsia="Times New Roman"/>
                <w:sz w:val="24"/>
                <w:szCs w:val="24"/>
              </w:rPr>
              <w:t>замечательный</w:t>
            </w:r>
            <w:proofErr w:type="gramEnd"/>
            <w:r w:rsidRPr="00AF58F0">
              <w:rPr>
                <w:rFonts w:eastAsia="Times New Roman"/>
                <w:sz w:val="24"/>
                <w:szCs w:val="24"/>
              </w:rPr>
              <w:t xml:space="preserve"> по своим возможностям</w:t>
            </w:r>
          </w:p>
        </w:tc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192"/>
        </w:trPr>
        <w:tc>
          <w:tcPr>
            <w:tcW w:w="1840" w:type="dxa"/>
            <w:tcBorders>
              <w:left w:val="single" w:sz="8" w:space="0" w:color="2C2C2C"/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spacing w:line="192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вид изобразительной деятельности. Оно позволяет ребенку освоить</w:t>
            </w:r>
          </w:p>
        </w:tc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192"/>
        </w:trPr>
        <w:tc>
          <w:tcPr>
            <w:tcW w:w="1840" w:type="dxa"/>
            <w:tcBorders>
              <w:left w:val="single" w:sz="8" w:space="0" w:color="2C2C2C"/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spacing w:line="192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объем, сделать картинку рельефной и за счет этого более</w:t>
            </w:r>
          </w:p>
        </w:tc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192"/>
        </w:trPr>
        <w:tc>
          <w:tcPr>
            <w:tcW w:w="1840" w:type="dxa"/>
            <w:tcBorders>
              <w:left w:val="single" w:sz="8" w:space="0" w:color="2C2C2C"/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spacing w:line="192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выразительной и живой.</w:t>
            </w:r>
          </w:p>
        </w:tc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192"/>
        </w:trPr>
        <w:tc>
          <w:tcPr>
            <w:tcW w:w="1840" w:type="dxa"/>
            <w:tcBorders>
              <w:left w:val="single" w:sz="8" w:space="0" w:color="2C2C2C"/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spacing w:line="192" w:lineRule="exact"/>
              <w:ind w:left="280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Но, кроме того, это еще и способ задать детским пальчикам</w:t>
            </w:r>
          </w:p>
        </w:tc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192"/>
        </w:trPr>
        <w:tc>
          <w:tcPr>
            <w:tcW w:w="1840" w:type="dxa"/>
            <w:tcBorders>
              <w:left w:val="single" w:sz="8" w:space="0" w:color="2C2C2C"/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spacing w:line="192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хорошую мышечную нагрузку. Особенно там, где требуется</w:t>
            </w:r>
          </w:p>
        </w:tc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222"/>
        </w:trPr>
        <w:tc>
          <w:tcPr>
            <w:tcW w:w="1840" w:type="dxa"/>
            <w:tcBorders>
              <w:left w:val="single" w:sz="8" w:space="0" w:color="2C2C2C"/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размазывать пластилин по плоскости.</w:t>
            </w:r>
          </w:p>
        </w:tc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332"/>
        </w:trPr>
        <w:tc>
          <w:tcPr>
            <w:tcW w:w="1840" w:type="dxa"/>
            <w:tcBorders>
              <w:left w:val="single" w:sz="8" w:space="0" w:color="2C2C2C"/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ind w:left="240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Работа с пластилином развивает мелкую моторику рук, а,</w:t>
            </w:r>
          </w:p>
        </w:tc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192"/>
        </w:trPr>
        <w:tc>
          <w:tcPr>
            <w:tcW w:w="1840" w:type="dxa"/>
            <w:tcBorders>
              <w:left w:val="single" w:sz="8" w:space="0" w:color="2C2C2C"/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spacing w:line="192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следовательно, активизирует мыслительную и речевую деятельность</w:t>
            </w:r>
          </w:p>
        </w:tc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214"/>
        </w:trPr>
        <w:tc>
          <w:tcPr>
            <w:tcW w:w="1840" w:type="dxa"/>
            <w:tcBorders>
              <w:left w:val="single" w:sz="8" w:space="0" w:color="2C2C2C"/>
              <w:bottom w:val="single" w:sz="8" w:space="0" w:color="2C2C2C"/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2C2C2C"/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ребенка.</w:t>
            </w:r>
          </w:p>
        </w:tc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171"/>
        </w:trPr>
        <w:tc>
          <w:tcPr>
            <w:tcW w:w="1840" w:type="dxa"/>
            <w:tcBorders>
              <w:left w:val="single" w:sz="8" w:space="0" w:color="2C2C2C"/>
              <w:right w:val="single" w:sz="8" w:space="0" w:color="2C2C2C"/>
            </w:tcBorders>
            <w:vAlign w:val="bottom"/>
          </w:tcPr>
          <w:p w:rsidR="00A83B3B" w:rsidRPr="00AF58F0" w:rsidRDefault="00AF58F0">
            <w:pPr>
              <w:spacing w:line="171" w:lineRule="exact"/>
              <w:ind w:left="100"/>
              <w:rPr>
                <w:sz w:val="24"/>
                <w:szCs w:val="24"/>
              </w:rPr>
            </w:pPr>
            <w:r w:rsidRPr="00AF58F0">
              <w:rPr>
                <w:rFonts w:eastAsia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5140" w:type="dxa"/>
            <w:tcBorders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spacing w:line="171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Создание условий для активизации творческих способностей и</w:t>
            </w:r>
          </w:p>
        </w:tc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214"/>
        </w:trPr>
        <w:tc>
          <w:tcPr>
            <w:tcW w:w="1840" w:type="dxa"/>
            <w:tcBorders>
              <w:left w:val="single" w:sz="8" w:space="0" w:color="2C2C2C"/>
              <w:bottom w:val="single" w:sz="8" w:space="0" w:color="2C2C2C"/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2C2C2C"/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rPr>
                <w:sz w:val="24"/>
                <w:szCs w:val="24"/>
              </w:rPr>
            </w:pPr>
            <w:r w:rsidRPr="00AF58F0">
              <w:rPr>
                <w:rFonts w:eastAsia="Times New Roman"/>
                <w:w w:val="99"/>
                <w:sz w:val="24"/>
                <w:szCs w:val="24"/>
              </w:rPr>
              <w:t xml:space="preserve">развития мелкой моторики рук детей посредством </w:t>
            </w:r>
            <w:r w:rsidRPr="00AF58F0">
              <w:rPr>
                <w:rFonts w:eastAsia="Times New Roman"/>
                <w:w w:val="99"/>
                <w:sz w:val="24"/>
                <w:szCs w:val="24"/>
              </w:rPr>
              <w:lastRenderedPageBreak/>
              <w:t>пластилинографии.</w:t>
            </w:r>
          </w:p>
        </w:tc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171"/>
        </w:trPr>
        <w:tc>
          <w:tcPr>
            <w:tcW w:w="1840" w:type="dxa"/>
            <w:tcBorders>
              <w:left w:val="single" w:sz="8" w:space="0" w:color="2C2C2C"/>
              <w:right w:val="single" w:sz="8" w:space="0" w:color="2C2C2C"/>
            </w:tcBorders>
            <w:vAlign w:val="bottom"/>
          </w:tcPr>
          <w:p w:rsidR="00A83B3B" w:rsidRPr="00AF58F0" w:rsidRDefault="00AF58F0">
            <w:pPr>
              <w:spacing w:line="171" w:lineRule="exact"/>
              <w:ind w:left="20"/>
              <w:rPr>
                <w:sz w:val="24"/>
                <w:szCs w:val="24"/>
              </w:rPr>
            </w:pPr>
            <w:r w:rsidRPr="00AF58F0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5140" w:type="dxa"/>
            <w:tcBorders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spacing w:line="171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- Сформировать у детей навыки лепки; освоить разные способы и</w:t>
            </w:r>
          </w:p>
        </w:tc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192"/>
        </w:trPr>
        <w:tc>
          <w:tcPr>
            <w:tcW w:w="1840" w:type="dxa"/>
            <w:tcBorders>
              <w:left w:val="single" w:sz="8" w:space="0" w:color="2C2C2C"/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spacing w:line="192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 xml:space="preserve">приёмы работы с пластилином при изготовлении </w:t>
            </w:r>
            <w:proofErr w:type="gramStart"/>
            <w:r w:rsidRPr="00AF58F0">
              <w:rPr>
                <w:rFonts w:eastAsia="Times New Roman"/>
                <w:sz w:val="24"/>
                <w:szCs w:val="24"/>
              </w:rPr>
              <w:t>плоскостных</w:t>
            </w:r>
            <w:proofErr w:type="gramEnd"/>
            <w:r w:rsidRPr="00AF58F0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222"/>
        </w:trPr>
        <w:tc>
          <w:tcPr>
            <w:tcW w:w="1840" w:type="dxa"/>
            <w:tcBorders>
              <w:left w:val="single" w:sz="8" w:space="0" w:color="2C2C2C"/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полуобъемных поделок;</w:t>
            </w:r>
          </w:p>
        </w:tc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332"/>
        </w:trPr>
        <w:tc>
          <w:tcPr>
            <w:tcW w:w="1840" w:type="dxa"/>
            <w:tcBorders>
              <w:left w:val="single" w:sz="8" w:space="0" w:color="2C2C2C"/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- Развивать мелкую моторику рук детей, фантазию, воображение,</w:t>
            </w:r>
          </w:p>
        </w:tc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192"/>
        </w:trPr>
        <w:tc>
          <w:tcPr>
            <w:tcW w:w="1840" w:type="dxa"/>
            <w:tcBorders>
              <w:left w:val="single" w:sz="8" w:space="0" w:color="2C2C2C"/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spacing w:line="192" w:lineRule="exact"/>
              <w:rPr>
                <w:sz w:val="24"/>
                <w:szCs w:val="24"/>
              </w:rPr>
            </w:pPr>
            <w:proofErr w:type="gramStart"/>
            <w:r w:rsidRPr="00AF58F0">
              <w:rPr>
                <w:rFonts w:eastAsia="Times New Roman"/>
                <w:sz w:val="24"/>
                <w:szCs w:val="24"/>
              </w:rPr>
              <w:t>пространственное мышление (сочетать цвета; создавать необходимые</w:t>
            </w:r>
            <w:proofErr w:type="gramEnd"/>
          </w:p>
        </w:tc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222"/>
        </w:trPr>
        <w:tc>
          <w:tcPr>
            <w:tcW w:w="1840" w:type="dxa"/>
            <w:tcBorders>
              <w:left w:val="single" w:sz="8" w:space="0" w:color="2C2C2C"/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цвета путём смешивания, композиции).</w:t>
            </w:r>
          </w:p>
        </w:tc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332"/>
        </w:trPr>
        <w:tc>
          <w:tcPr>
            <w:tcW w:w="1840" w:type="dxa"/>
            <w:tcBorders>
              <w:left w:val="single" w:sz="8" w:space="0" w:color="2C2C2C"/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- Воспитывать трудолюбие, аккуратность, умение организовать своё</w:t>
            </w:r>
          </w:p>
        </w:tc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214"/>
        </w:trPr>
        <w:tc>
          <w:tcPr>
            <w:tcW w:w="1840" w:type="dxa"/>
            <w:tcBorders>
              <w:left w:val="single" w:sz="8" w:space="0" w:color="2C2C2C"/>
              <w:bottom w:val="single" w:sz="8" w:space="0" w:color="2C2C2C"/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2C2C2C"/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рабочее место.</w:t>
            </w:r>
          </w:p>
        </w:tc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171"/>
        </w:trPr>
        <w:tc>
          <w:tcPr>
            <w:tcW w:w="1840" w:type="dxa"/>
            <w:vAlign w:val="bottom"/>
          </w:tcPr>
          <w:p w:rsidR="00A83B3B" w:rsidRPr="00AF58F0" w:rsidRDefault="00AF58F0">
            <w:pPr>
              <w:spacing w:line="171" w:lineRule="exact"/>
              <w:ind w:left="20"/>
              <w:rPr>
                <w:sz w:val="24"/>
                <w:szCs w:val="24"/>
              </w:rPr>
            </w:pPr>
            <w:r w:rsidRPr="00AF58F0">
              <w:rPr>
                <w:rFonts w:eastAsia="Times New Roman"/>
                <w:b/>
                <w:bCs/>
                <w:sz w:val="24"/>
                <w:szCs w:val="24"/>
              </w:rPr>
              <w:t>План занятий</w:t>
            </w:r>
          </w:p>
        </w:tc>
        <w:tc>
          <w:tcPr>
            <w:tcW w:w="5140" w:type="dxa"/>
            <w:vAlign w:val="bottom"/>
          </w:tcPr>
          <w:p w:rsidR="00A83B3B" w:rsidRPr="00AF58F0" w:rsidRDefault="00AF58F0">
            <w:pPr>
              <w:spacing w:line="171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w w:val="99"/>
                <w:sz w:val="24"/>
                <w:szCs w:val="24"/>
              </w:rPr>
              <w:t xml:space="preserve">1 час </w:t>
            </w:r>
            <w:r w:rsidRPr="00AF58F0">
              <w:rPr>
                <w:rFonts w:eastAsia="Times New Roman"/>
                <w:b/>
                <w:bCs/>
                <w:w w:val="99"/>
                <w:sz w:val="24"/>
                <w:szCs w:val="24"/>
              </w:rPr>
              <w:t>-</w:t>
            </w:r>
            <w:r w:rsidRPr="00AF58F0">
              <w:rPr>
                <w:rFonts w:eastAsia="Times New Roman"/>
                <w:w w:val="99"/>
                <w:sz w:val="24"/>
                <w:szCs w:val="24"/>
              </w:rPr>
              <w:t xml:space="preserve"> просмотр презентации «Обитатели морского дна», видеофильм</w:t>
            </w:r>
          </w:p>
        </w:tc>
        <w:tc>
          <w:tcPr>
            <w:tcW w:w="2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222"/>
        </w:trPr>
        <w:tc>
          <w:tcPr>
            <w:tcW w:w="184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2"/>
            <w:vAlign w:val="bottom"/>
          </w:tcPr>
          <w:p w:rsidR="00A83B3B" w:rsidRPr="00AF58F0" w:rsidRDefault="00AF58F0">
            <w:pPr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«Живая планета» серия «Подводный мир морей и океанов».</w:t>
            </w: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362"/>
        </w:trPr>
        <w:tc>
          <w:tcPr>
            <w:tcW w:w="184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2"/>
            <w:vAlign w:val="bottom"/>
          </w:tcPr>
          <w:p w:rsidR="00A83B3B" w:rsidRPr="00AF58F0" w:rsidRDefault="00AF58F0">
            <w:pPr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 xml:space="preserve">Беседа по </w:t>
            </w:r>
            <w:proofErr w:type="gramStart"/>
            <w:r w:rsidRPr="00AF58F0">
              <w:rPr>
                <w:rFonts w:eastAsia="Times New Roman"/>
                <w:sz w:val="24"/>
                <w:szCs w:val="24"/>
              </w:rPr>
              <w:t>прослушанному</w:t>
            </w:r>
            <w:proofErr w:type="gramEnd"/>
            <w:r w:rsidRPr="00AF58F0">
              <w:rPr>
                <w:rFonts w:eastAsia="Times New Roman"/>
                <w:sz w:val="24"/>
                <w:szCs w:val="24"/>
              </w:rPr>
              <w:t xml:space="preserve"> и увиденному.</w:t>
            </w: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332"/>
        </w:trPr>
        <w:tc>
          <w:tcPr>
            <w:tcW w:w="184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2"/>
            <w:vAlign w:val="bottom"/>
          </w:tcPr>
          <w:p w:rsidR="00A83B3B" w:rsidRPr="00AF58F0" w:rsidRDefault="00AF58F0">
            <w:pPr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 xml:space="preserve">2 час </w:t>
            </w:r>
            <w:r w:rsidRPr="00AF58F0"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  <w:r w:rsidRPr="00AF58F0">
              <w:rPr>
                <w:rFonts w:eastAsia="Times New Roman"/>
                <w:sz w:val="24"/>
                <w:szCs w:val="24"/>
              </w:rPr>
              <w:t xml:space="preserve"> загадывание загадки про пластилин, уточнение знаний детей о</w:t>
            </w: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222"/>
        </w:trPr>
        <w:tc>
          <w:tcPr>
            <w:tcW w:w="184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2"/>
            <w:vAlign w:val="bottom"/>
          </w:tcPr>
          <w:p w:rsidR="00A83B3B" w:rsidRPr="00AF58F0" w:rsidRDefault="00AF58F0">
            <w:pPr>
              <w:rPr>
                <w:sz w:val="24"/>
                <w:szCs w:val="24"/>
              </w:rPr>
            </w:pPr>
            <w:proofErr w:type="gramStart"/>
            <w:r w:rsidRPr="00AF58F0">
              <w:rPr>
                <w:rFonts w:eastAsia="Times New Roman"/>
                <w:sz w:val="24"/>
                <w:szCs w:val="24"/>
              </w:rPr>
              <w:t>пластилине</w:t>
            </w:r>
            <w:proofErr w:type="gramEnd"/>
            <w:r w:rsidRPr="00AF58F0">
              <w:rPr>
                <w:rFonts w:eastAsia="Times New Roman"/>
                <w:sz w:val="24"/>
                <w:szCs w:val="24"/>
              </w:rPr>
              <w:t>, о способах и правилах работы с пластилином;</w:t>
            </w: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</w:tbl>
    <w:p w:rsidR="00A83B3B" w:rsidRPr="00AF58F0" w:rsidRDefault="00AF58F0">
      <w:pPr>
        <w:spacing w:line="20" w:lineRule="exact"/>
        <w:rPr>
          <w:sz w:val="24"/>
          <w:szCs w:val="24"/>
        </w:rPr>
      </w:pPr>
      <w:r w:rsidRPr="00AF58F0">
        <w:rPr>
          <w:noProof/>
          <w:sz w:val="24"/>
          <w:szCs w:val="24"/>
        </w:rPr>
        <w:drawing>
          <wp:anchor distT="0" distB="0" distL="114300" distR="114300" simplePos="0" relativeHeight="251668992" behindDoc="1" locked="0" layoutInCell="0" allowOverlap="1" wp14:anchorId="0785DDAA" wp14:editId="3595653A">
            <wp:simplePos x="0" y="0"/>
            <wp:positionH relativeFrom="column">
              <wp:posOffset>3942080</wp:posOffset>
            </wp:positionH>
            <wp:positionV relativeFrom="paragraph">
              <wp:posOffset>-5192395</wp:posOffset>
            </wp:positionV>
            <wp:extent cx="38735" cy="97218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F58F0">
        <w:rPr>
          <w:noProof/>
          <w:sz w:val="24"/>
          <w:szCs w:val="24"/>
        </w:rPr>
        <w:drawing>
          <wp:anchor distT="0" distB="0" distL="114300" distR="114300" simplePos="0" relativeHeight="251670016" behindDoc="1" locked="0" layoutInCell="0" allowOverlap="1" wp14:anchorId="3F592AD3" wp14:editId="5ACCC8CD">
            <wp:simplePos x="0" y="0"/>
            <wp:positionH relativeFrom="column">
              <wp:posOffset>3942080</wp:posOffset>
            </wp:positionH>
            <wp:positionV relativeFrom="paragraph">
              <wp:posOffset>-850265</wp:posOffset>
            </wp:positionV>
            <wp:extent cx="38735" cy="107442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" cy="1074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3B3B" w:rsidRPr="00AF58F0" w:rsidRDefault="00A83B3B">
      <w:pPr>
        <w:rPr>
          <w:sz w:val="24"/>
          <w:szCs w:val="24"/>
        </w:rPr>
        <w:sectPr w:rsidR="00A83B3B" w:rsidRPr="00AF58F0">
          <w:pgSz w:w="16860" w:h="11918" w:orient="landscape"/>
          <w:pgMar w:top="279" w:right="518" w:bottom="0" w:left="520" w:header="0" w:footer="0" w:gutter="0"/>
          <w:cols w:space="720" w:equalWidth="0">
            <w:col w:w="15820"/>
          </w:cols>
        </w:sectPr>
      </w:pPr>
    </w:p>
    <w:p w:rsidR="00A83B3B" w:rsidRPr="00AF58F0" w:rsidRDefault="00A83B3B">
      <w:pPr>
        <w:spacing w:line="200" w:lineRule="exact"/>
        <w:rPr>
          <w:sz w:val="24"/>
          <w:szCs w:val="24"/>
        </w:rPr>
      </w:pPr>
    </w:p>
    <w:p w:rsidR="00A83B3B" w:rsidRPr="00AF58F0" w:rsidRDefault="00A83B3B">
      <w:pPr>
        <w:spacing w:line="233" w:lineRule="exact"/>
        <w:rPr>
          <w:sz w:val="24"/>
          <w:szCs w:val="24"/>
        </w:rPr>
      </w:pPr>
    </w:p>
    <w:p w:rsidR="00A83B3B" w:rsidRPr="00AF58F0" w:rsidRDefault="00AF58F0">
      <w:pPr>
        <w:tabs>
          <w:tab w:val="left" w:pos="15560"/>
        </w:tabs>
        <w:rPr>
          <w:sz w:val="24"/>
          <w:szCs w:val="24"/>
        </w:rPr>
      </w:pPr>
      <w:r w:rsidRPr="00AF58F0">
        <w:rPr>
          <w:rFonts w:eastAsia="Arial"/>
          <w:sz w:val="24"/>
          <w:szCs w:val="24"/>
        </w:rPr>
        <w:t>about:blank</w:t>
      </w:r>
      <w:r w:rsidRPr="00AF58F0">
        <w:rPr>
          <w:sz w:val="24"/>
          <w:szCs w:val="24"/>
        </w:rPr>
        <w:tab/>
      </w:r>
      <w:r w:rsidRPr="00AF58F0">
        <w:rPr>
          <w:rFonts w:eastAsia="Arial"/>
          <w:sz w:val="24"/>
          <w:szCs w:val="24"/>
        </w:rPr>
        <w:t>6/7</w:t>
      </w:r>
    </w:p>
    <w:p w:rsidR="00A83B3B" w:rsidRPr="00AF58F0" w:rsidRDefault="00A83B3B">
      <w:pPr>
        <w:rPr>
          <w:sz w:val="24"/>
          <w:szCs w:val="24"/>
        </w:rPr>
        <w:sectPr w:rsidR="00A83B3B" w:rsidRPr="00AF58F0">
          <w:type w:val="continuous"/>
          <w:pgSz w:w="16860" w:h="11918" w:orient="landscape"/>
          <w:pgMar w:top="279" w:right="518" w:bottom="0" w:left="520" w:header="0" w:footer="0" w:gutter="0"/>
          <w:cols w:space="720" w:equalWidth="0">
            <w:col w:w="158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1800"/>
        <w:gridCol w:w="5160"/>
        <w:gridCol w:w="30"/>
      </w:tblGrid>
      <w:tr w:rsidR="00A83B3B" w:rsidRPr="00AF58F0">
        <w:trPr>
          <w:trHeight w:val="211"/>
        </w:trPr>
        <w:tc>
          <w:tcPr>
            <w:tcW w:w="4440" w:type="dxa"/>
            <w:vAlign w:val="bottom"/>
          </w:tcPr>
          <w:p w:rsidR="00A83B3B" w:rsidRPr="00AF58F0" w:rsidRDefault="00AF58F0">
            <w:pPr>
              <w:ind w:right="3560"/>
              <w:jc w:val="right"/>
              <w:rPr>
                <w:sz w:val="24"/>
                <w:szCs w:val="24"/>
              </w:rPr>
            </w:pPr>
            <w:r w:rsidRPr="00AF58F0">
              <w:rPr>
                <w:rFonts w:eastAsia="Arial"/>
                <w:w w:val="97"/>
                <w:sz w:val="24"/>
                <w:szCs w:val="24"/>
              </w:rPr>
              <w:lastRenderedPageBreak/>
              <w:t>15.01.2019</w:t>
            </w:r>
          </w:p>
        </w:tc>
        <w:tc>
          <w:tcPr>
            <w:tcW w:w="180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vAlign w:val="bottom"/>
          </w:tcPr>
          <w:p w:rsidR="00A83B3B" w:rsidRPr="00AF58F0" w:rsidRDefault="00AF58F0">
            <w:pPr>
              <w:ind w:left="1960"/>
              <w:rPr>
                <w:sz w:val="24"/>
                <w:szCs w:val="24"/>
              </w:rPr>
            </w:pPr>
            <w:r w:rsidRPr="00AF58F0">
              <w:rPr>
                <w:rFonts w:eastAsia="Arial"/>
                <w:sz w:val="24"/>
                <w:szCs w:val="24"/>
              </w:rPr>
              <w:t>about:blank</w:t>
            </w: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261"/>
        </w:trPr>
        <w:tc>
          <w:tcPr>
            <w:tcW w:w="444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vAlign w:val="bottom"/>
          </w:tcPr>
          <w:p w:rsidR="00A83B3B" w:rsidRPr="00AF58F0" w:rsidRDefault="00AF58F0">
            <w:pPr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демонстрация работы на картоне, созданной педагогом в технике</w:t>
            </w: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222"/>
        </w:trPr>
        <w:tc>
          <w:tcPr>
            <w:tcW w:w="444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vAlign w:val="bottom"/>
          </w:tcPr>
          <w:p w:rsidR="00A83B3B" w:rsidRPr="00AF58F0" w:rsidRDefault="00AF58F0">
            <w:pPr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«пластилинография» и рассказ о данной технике.</w:t>
            </w: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362"/>
        </w:trPr>
        <w:tc>
          <w:tcPr>
            <w:tcW w:w="444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vAlign w:val="bottom"/>
          </w:tcPr>
          <w:p w:rsidR="00A83B3B" w:rsidRPr="00AF58F0" w:rsidRDefault="00AF58F0">
            <w:pPr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- определение замысла, изображение его на картоне</w:t>
            </w:r>
            <w:proofErr w:type="gramStart"/>
            <w:r w:rsidRPr="00AF58F0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AF58F0">
              <w:rPr>
                <w:rFonts w:eastAsia="Times New Roman"/>
                <w:sz w:val="24"/>
                <w:szCs w:val="24"/>
              </w:rPr>
              <w:t xml:space="preserve"> (</w:t>
            </w:r>
            <w:proofErr w:type="gramStart"/>
            <w:r w:rsidRPr="00AF58F0">
              <w:rPr>
                <w:rFonts w:eastAsia="Times New Roman"/>
                <w:sz w:val="24"/>
                <w:szCs w:val="24"/>
              </w:rPr>
              <w:t>к</w:t>
            </w:r>
            <w:proofErr w:type="gramEnd"/>
            <w:r w:rsidRPr="00AF58F0">
              <w:rPr>
                <w:rFonts w:eastAsia="Times New Roman"/>
                <w:sz w:val="24"/>
                <w:szCs w:val="24"/>
              </w:rPr>
              <w:t>омпозиция)</w:t>
            </w: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332"/>
        </w:trPr>
        <w:tc>
          <w:tcPr>
            <w:tcW w:w="444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vAlign w:val="bottom"/>
          </w:tcPr>
          <w:p w:rsidR="00A83B3B" w:rsidRPr="00AF58F0" w:rsidRDefault="00AF58F0">
            <w:pPr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 xml:space="preserve">3 час </w:t>
            </w:r>
            <w:r w:rsidRPr="00AF58F0"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  <w:r w:rsidRPr="00AF58F0">
              <w:rPr>
                <w:rFonts w:eastAsia="Times New Roman"/>
                <w:sz w:val="24"/>
                <w:szCs w:val="24"/>
              </w:rPr>
              <w:t xml:space="preserve"> выполнение работы, показ способа получения сложных цветов</w:t>
            </w: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222"/>
        </w:trPr>
        <w:tc>
          <w:tcPr>
            <w:tcW w:w="444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vAlign w:val="bottom"/>
          </w:tcPr>
          <w:p w:rsidR="00A83B3B" w:rsidRPr="00AF58F0" w:rsidRDefault="00AF58F0">
            <w:pPr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путем смешивания пластилина.</w:t>
            </w: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332"/>
        </w:trPr>
        <w:tc>
          <w:tcPr>
            <w:tcW w:w="444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vAlign w:val="bottom"/>
          </w:tcPr>
          <w:p w:rsidR="00A83B3B" w:rsidRPr="00AF58F0" w:rsidRDefault="00AF58F0">
            <w:pPr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 xml:space="preserve">4 час </w:t>
            </w:r>
            <w:r w:rsidRPr="00AF58F0"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  <w:r w:rsidRPr="00AF58F0">
              <w:rPr>
                <w:rFonts w:eastAsia="Times New Roman"/>
                <w:sz w:val="24"/>
                <w:szCs w:val="24"/>
              </w:rPr>
              <w:t xml:space="preserve"> рассказ о том, как можно внести исправление в работу </w:t>
            </w:r>
            <w:proofErr w:type="gramStart"/>
            <w:r w:rsidRPr="00AF58F0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222"/>
        </w:trPr>
        <w:tc>
          <w:tcPr>
            <w:tcW w:w="444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vAlign w:val="bottom"/>
          </w:tcPr>
          <w:p w:rsidR="00A83B3B" w:rsidRPr="00AF58F0" w:rsidRDefault="00AF58F0">
            <w:pPr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помощью стеки; продолжение работы «На морском дне»</w:t>
            </w: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354"/>
        </w:trPr>
        <w:tc>
          <w:tcPr>
            <w:tcW w:w="444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bottom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167"/>
        </w:trPr>
        <w:tc>
          <w:tcPr>
            <w:tcW w:w="444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F58F0">
            <w:pPr>
              <w:spacing w:line="167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b/>
                <w:bCs/>
                <w:sz w:val="24"/>
                <w:szCs w:val="24"/>
              </w:rPr>
              <w:t>Планируемые</w:t>
            </w:r>
          </w:p>
        </w:tc>
        <w:tc>
          <w:tcPr>
            <w:tcW w:w="5160" w:type="dxa"/>
            <w:tcBorders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spacing w:line="167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 xml:space="preserve">- Дети освоят некоторые приемы и способы лепки пластилином </w:t>
            </w:r>
            <w:proofErr w:type="gramStart"/>
            <w:r w:rsidRPr="00AF58F0"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226"/>
        </w:trPr>
        <w:tc>
          <w:tcPr>
            <w:tcW w:w="444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F58F0">
            <w:pPr>
              <w:rPr>
                <w:sz w:val="24"/>
                <w:szCs w:val="24"/>
              </w:rPr>
            </w:pPr>
            <w:r w:rsidRPr="00AF58F0">
              <w:rPr>
                <w:rFonts w:eastAsia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5160" w:type="dxa"/>
            <w:tcBorders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rPr>
                <w:sz w:val="24"/>
                <w:szCs w:val="24"/>
              </w:rPr>
            </w:pPr>
            <w:proofErr w:type="gramStart"/>
            <w:r w:rsidRPr="00AF58F0">
              <w:rPr>
                <w:rFonts w:eastAsia="Times New Roman"/>
                <w:sz w:val="24"/>
                <w:szCs w:val="24"/>
              </w:rPr>
              <w:t>изготовлении</w:t>
            </w:r>
            <w:proofErr w:type="gramEnd"/>
            <w:r w:rsidRPr="00AF58F0">
              <w:rPr>
                <w:rFonts w:eastAsia="Times New Roman"/>
                <w:sz w:val="24"/>
                <w:szCs w:val="24"/>
              </w:rPr>
              <w:t xml:space="preserve"> плоскостной, полуобъемной картины;</w:t>
            </w: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362"/>
        </w:trPr>
        <w:tc>
          <w:tcPr>
            <w:tcW w:w="444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- Будут развивать мелкую моторику рук детей,</w:t>
            </w: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332"/>
        </w:trPr>
        <w:tc>
          <w:tcPr>
            <w:tcW w:w="444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- Научатся сочетать цвета, создавать необходимые цвета путём</w:t>
            </w: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222"/>
        </w:trPr>
        <w:tc>
          <w:tcPr>
            <w:tcW w:w="444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смешивания, композиции.</w:t>
            </w: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354"/>
        </w:trPr>
        <w:tc>
          <w:tcPr>
            <w:tcW w:w="444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2C2C2C"/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bottom w:val="single" w:sz="8" w:space="0" w:color="2C2C2C"/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- Закрепят умение организовывать своё рабочее место.</w:t>
            </w: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171"/>
        </w:trPr>
        <w:tc>
          <w:tcPr>
            <w:tcW w:w="444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F58F0">
            <w:pPr>
              <w:spacing w:line="171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b/>
                <w:bCs/>
                <w:sz w:val="24"/>
                <w:szCs w:val="24"/>
              </w:rPr>
              <w:t>Итоговое событие</w:t>
            </w:r>
          </w:p>
        </w:tc>
        <w:tc>
          <w:tcPr>
            <w:tcW w:w="5160" w:type="dxa"/>
            <w:tcBorders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spacing w:line="171" w:lineRule="exact"/>
              <w:rPr>
                <w:sz w:val="24"/>
                <w:szCs w:val="24"/>
              </w:rPr>
            </w:pPr>
            <w:proofErr w:type="gramStart"/>
            <w:r w:rsidRPr="00AF58F0">
              <w:rPr>
                <w:rFonts w:eastAsia="Times New Roman"/>
                <w:sz w:val="24"/>
                <w:szCs w:val="24"/>
              </w:rPr>
              <w:t>выставка работ детей «На морском дне» (оформление выставки</w:t>
            </w:r>
            <w:proofErr w:type="gramEnd"/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214"/>
        </w:trPr>
        <w:tc>
          <w:tcPr>
            <w:tcW w:w="444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2C2C2C"/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bottom w:val="single" w:sz="8" w:space="0" w:color="2C2C2C"/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предполагается в старшей группе).</w:t>
            </w: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171"/>
        </w:trPr>
        <w:tc>
          <w:tcPr>
            <w:tcW w:w="444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F58F0">
            <w:pPr>
              <w:spacing w:line="171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b/>
                <w:bCs/>
                <w:sz w:val="24"/>
                <w:szCs w:val="24"/>
              </w:rPr>
              <w:t>Перспективы</w:t>
            </w:r>
          </w:p>
        </w:tc>
        <w:tc>
          <w:tcPr>
            <w:tcW w:w="5160" w:type="dxa"/>
            <w:tcBorders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spacing w:line="171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 xml:space="preserve">В дальнейшем предполагается реализация данной программы КОПа </w:t>
            </w:r>
            <w:proofErr w:type="gramStart"/>
            <w:r w:rsidRPr="00AF58F0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214"/>
        </w:trPr>
        <w:tc>
          <w:tcPr>
            <w:tcW w:w="444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2C2C2C"/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bottom w:val="single" w:sz="8" w:space="0" w:color="2C2C2C"/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родителями и другими членами семей воспитанников.</w:t>
            </w: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167"/>
        </w:trPr>
        <w:tc>
          <w:tcPr>
            <w:tcW w:w="444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F58F0">
            <w:pPr>
              <w:spacing w:line="167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Учебно-дидактическое</w:t>
            </w:r>
          </w:p>
        </w:tc>
        <w:tc>
          <w:tcPr>
            <w:tcW w:w="5160" w:type="dxa"/>
            <w:tcBorders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spacing w:line="167" w:lineRule="exact"/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Презентация «Обитатели морского дна»</w:t>
            </w: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226"/>
        </w:trPr>
        <w:tc>
          <w:tcPr>
            <w:tcW w:w="444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F58F0">
            <w:pPr>
              <w:rPr>
                <w:sz w:val="24"/>
                <w:szCs w:val="24"/>
              </w:rPr>
            </w:pPr>
            <w:r w:rsidRPr="00AF58F0">
              <w:rPr>
                <w:rFonts w:eastAsia="Times New Roman"/>
                <w:b/>
                <w:bCs/>
                <w:sz w:val="24"/>
                <w:szCs w:val="24"/>
              </w:rPr>
              <w:t>оснащение</w:t>
            </w:r>
          </w:p>
        </w:tc>
        <w:tc>
          <w:tcPr>
            <w:tcW w:w="5160" w:type="dxa"/>
            <w:vMerge w:val="restart"/>
            <w:tcBorders>
              <w:right w:val="single" w:sz="8" w:space="0" w:color="808080"/>
            </w:tcBorders>
            <w:vAlign w:val="bottom"/>
          </w:tcPr>
          <w:p w:rsidR="00A83B3B" w:rsidRPr="00AF58F0" w:rsidRDefault="00AF58F0">
            <w:pPr>
              <w:rPr>
                <w:sz w:val="24"/>
                <w:szCs w:val="24"/>
              </w:rPr>
            </w:pPr>
            <w:r w:rsidRPr="00AF58F0">
              <w:rPr>
                <w:rFonts w:eastAsia="Times New Roman"/>
                <w:sz w:val="24"/>
                <w:szCs w:val="24"/>
              </w:rPr>
              <w:t>Видеофильм</w:t>
            </w: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170"/>
        </w:trPr>
        <w:tc>
          <w:tcPr>
            <w:tcW w:w="444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vMerge/>
            <w:tcBorders>
              <w:right w:val="single" w:sz="8" w:space="0" w:color="808080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  <w:tr w:rsidR="00A83B3B" w:rsidRPr="00AF58F0">
        <w:trPr>
          <w:trHeight w:val="354"/>
        </w:trPr>
        <w:tc>
          <w:tcPr>
            <w:tcW w:w="4440" w:type="dxa"/>
            <w:tcBorders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2C2C2C"/>
              <w:right w:val="single" w:sz="8" w:space="0" w:color="2C2C2C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bottom w:val="single" w:sz="8" w:space="0" w:color="2C2C2C"/>
              <w:right w:val="single" w:sz="8" w:space="0" w:color="808080"/>
            </w:tcBorders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B3B" w:rsidRPr="00AF58F0" w:rsidRDefault="00A83B3B">
            <w:pPr>
              <w:rPr>
                <w:sz w:val="24"/>
                <w:szCs w:val="24"/>
              </w:rPr>
            </w:pPr>
          </w:p>
        </w:tc>
      </w:tr>
    </w:tbl>
    <w:p w:rsidR="00A83B3B" w:rsidRPr="00AF58F0" w:rsidRDefault="00AF58F0">
      <w:pPr>
        <w:spacing w:line="20" w:lineRule="exact"/>
        <w:rPr>
          <w:sz w:val="24"/>
          <w:szCs w:val="24"/>
        </w:rPr>
      </w:pPr>
      <w:r w:rsidRPr="00AF58F0">
        <w:rPr>
          <w:noProof/>
          <w:sz w:val="24"/>
          <w:szCs w:val="24"/>
        </w:rPr>
        <w:drawing>
          <wp:anchor distT="0" distB="0" distL="114300" distR="114300" simplePos="0" relativeHeight="251671040" behindDoc="1" locked="0" layoutInCell="0" allowOverlap="1" wp14:anchorId="7D404CBE" wp14:editId="26CD00EC">
            <wp:simplePos x="0" y="0"/>
            <wp:positionH relativeFrom="column">
              <wp:posOffset>2792095</wp:posOffset>
            </wp:positionH>
            <wp:positionV relativeFrom="paragraph">
              <wp:posOffset>-3597910</wp:posOffset>
            </wp:positionV>
            <wp:extent cx="38735" cy="361124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" cy="3611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F58F0">
        <w:rPr>
          <w:noProof/>
          <w:sz w:val="24"/>
          <w:szCs w:val="24"/>
        </w:rPr>
        <w:drawing>
          <wp:anchor distT="0" distB="0" distL="114300" distR="114300" simplePos="0" relativeHeight="251672064" behindDoc="1" locked="0" layoutInCell="0" allowOverlap="1" wp14:anchorId="21A926CB" wp14:editId="7141F10A">
            <wp:simplePos x="0" y="0"/>
            <wp:positionH relativeFrom="column">
              <wp:posOffset>7216140</wp:posOffset>
            </wp:positionH>
            <wp:positionV relativeFrom="paragraph">
              <wp:posOffset>-3597910</wp:posOffset>
            </wp:positionV>
            <wp:extent cx="38735" cy="361124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" cy="3611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F58F0">
        <w:rPr>
          <w:noProof/>
          <w:sz w:val="24"/>
          <w:szCs w:val="24"/>
        </w:rPr>
        <w:drawing>
          <wp:anchor distT="0" distB="0" distL="114300" distR="114300" simplePos="0" relativeHeight="251673088" behindDoc="1" locked="0" layoutInCell="0" allowOverlap="1" wp14:anchorId="09C90EC9" wp14:editId="0148FC21">
            <wp:simplePos x="0" y="0"/>
            <wp:positionH relativeFrom="column">
              <wp:posOffset>3942080</wp:posOffset>
            </wp:positionH>
            <wp:positionV relativeFrom="paragraph">
              <wp:posOffset>-3597910</wp:posOffset>
            </wp:positionV>
            <wp:extent cx="38735" cy="142621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3B3B" w:rsidRPr="00AF58F0" w:rsidRDefault="00A83B3B">
      <w:pPr>
        <w:rPr>
          <w:sz w:val="24"/>
          <w:szCs w:val="24"/>
        </w:rPr>
        <w:sectPr w:rsidR="00A83B3B" w:rsidRPr="00AF58F0">
          <w:pgSz w:w="16860" w:h="11918" w:orient="landscape"/>
          <w:pgMar w:top="279" w:right="518" w:bottom="0" w:left="520" w:header="0" w:footer="0" w:gutter="0"/>
          <w:cols w:space="720" w:equalWidth="0">
            <w:col w:w="15820"/>
          </w:cols>
        </w:sectPr>
      </w:pPr>
    </w:p>
    <w:p w:rsidR="00A83B3B" w:rsidRPr="00AF58F0" w:rsidRDefault="00A83B3B">
      <w:pPr>
        <w:spacing w:line="200" w:lineRule="exact"/>
        <w:rPr>
          <w:sz w:val="24"/>
          <w:szCs w:val="24"/>
        </w:rPr>
      </w:pPr>
    </w:p>
    <w:p w:rsidR="00A83B3B" w:rsidRPr="00AF58F0" w:rsidRDefault="00A83B3B">
      <w:pPr>
        <w:spacing w:line="200" w:lineRule="exact"/>
        <w:rPr>
          <w:sz w:val="24"/>
          <w:szCs w:val="24"/>
        </w:rPr>
      </w:pPr>
    </w:p>
    <w:p w:rsidR="00A83B3B" w:rsidRPr="00AF58F0" w:rsidRDefault="00A83B3B">
      <w:pPr>
        <w:spacing w:line="200" w:lineRule="exact"/>
        <w:rPr>
          <w:sz w:val="24"/>
          <w:szCs w:val="24"/>
        </w:rPr>
      </w:pPr>
    </w:p>
    <w:p w:rsidR="00A83B3B" w:rsidRPr="00AF58F0" w:rsidRDefault="00A83B3B">
      <w:pPr>
        <w:spacing w:line="200" w:lineRule="exact"/>
        <w:rPr>
          <w:sz w:val="24"/>
          <w:szCs w:val="24"/>
        </w:rPr>
      </w:pPr>
    </w:p>
    <w:p w:rsidR="00A83B3B" w:rsidRPr="00AF58F0" w:rsidRDefault="00A83B3B">
      <w:pPr>
        <w:spacing w:line="200" w:lineRule="exact"/>
        <w:rPr>
          <w:sz w:val="24"/>
          <w:szCs w:val="24"/>
        </w:rPr>
      </w:pPr>
    </w:p>
    <w:p w:rsidR="00A83B3B" w:rsidRPr="00AF58F0" w:rsidRDefault="00A83B3B">
      <w:pPr>
        <w:spacing w:line="200" w:lineRule="exact"/>
        <w:rPr>
          <w:sz w:val="24"/>
          <w:szCs w:val="24"/>
        </w:rPr>
      </w:pPr>
    </w:p>
    <w:p w:rsidR="00A83B3B" w:rsidRPr="00AF58F0" w:rsidRDefault="00A83B3B">
      <w:pPr>
        <w:spacing w:line="200" w:lineRule="exact"/>
        <w:rPr>
          <w:sz w:val="24"/>
          <w:szCs w:val="24"/>
        </w:rPr>
      </w:pPr>
    </w:p>
    <w:p w:rsidR="00A83B3B" w:rsidRPr="00AF58F0" w:rsidRDefault="00A83B3B">
      <w:pPr>
        <w:spacing w:line="200" w:lineRule="exact"/>
        <w:rPr>
          <w:sz w:val="24"/>
          <w:szCs w:val="24"/>
        </w:rPr>
      </w:pPr>
    </w:p>
    <w:p w:rsidR="00A83B3B" w:rsidRPr="00AF58F0" w:rsidRDefault="00A83B3B">
      <w:pPr>
        <w:spacing w:line="200" w:lineRule="exact"/>
        <w:rPr>
          <w:sz w:val="24"/>
          <w:szCs w:val="24"/>
        </w:rPr>
      </w:pPr>
    </w:p>
    <w:p w:rsidR="00A83B3B" w:rsidRPr="00AF58F0" w:rsidRDefault="00A83B3B">
      <w:pPr>
        <w:spacing w:line="200" w:lineRule="exact"/>
        <w:rPr>
          <w:sz w:val="24"/>
          <w:szCs w:val="24"/>
        </w:rPr>
      </w:pPr>
    </w:p>
    <w:p w:rsidR="00A83B3B" w:rsidRPr="00AF58F0" w:rsidRDefault="00A83B3B">
      <w:pPr>
        <w:spacing w:line="200" w:lineRule="exact"/>
        <w:rPr>
          <w:sz w:val="24"/>
          <w:szCs w:val="24"/>
        </w:rPr>
      </w:pPr>
    </w:p>
    <w:p w:rsidR="00A83B3B" w:rsidRPr="00AF58F0" w:rsidRDefault="00A83B3B">
      <w:pPr>
        <w:spacing w:line="200" w:lineRule="exact"/>
        <w:rPr>
          <w:sz w:val="24"/>
          <w:szCs w:val="24"/>
        </w:rPr>
      </w:pPr>
    </w:p>
    <w:p w:rsidR="00A83B3B" w:rsidRPr="00AF58F0" w:rsidRDefault="00A83B3B">
      <w:pPr>
        <w:spacing w:line="200" w:lineRule="exact"/>
        <w:rPr>
          <w:sz w:val="24"/>
          <w:szCs w:val="24"/>
        </w:rPr>
      </w:pPr>
    </w:p>
    <w:p w:rsidR="00A83B3B" w:rsidRPr="00AF58F0" w:rsidRDefault="00A83B3B">
      <w:pPr>
        <w:spacing w:line="200" w:lineRule="exact"/>
        <w:rPr>
          <w:sz w:val="24"/>
          <w:szCs w:val="24"/>
        </w:rPr>
      </w:pPr>
    </w:p>
    <w:p w:rsidR="00A83B3B" w:rsidRPr="00AF58F0" w:rsidRDefault="00A83B3B">
      <w:pPr>
        <w:spacing w:line="200" w:lineRule="exact"/>
        <w:rPr>
          <w:sz w:val="24"/>
          <w:szCs w:val="24"/>
        </w:rPr>
      </w:pPr>
    </w:p>
    <w:p w:rsidR="00A83B3B" w:rsidRPr="00AF58F0" w:rsidRDefault="00A83B3B">
      <w:pPr>
        <w:spacing w:line="200" w:lineRule="exact"/>
        <w:rPr>
          <w:sz w:val="24"/>
          <w:szCs w:val="24"/>
        </w:rPr>
      </w:pPr>
    </w:p>
    <w:p w:rsidR="00A83B3B" w:rsidRPr="00AF58F0" w:rsidRDefault="00A83B3B">
      <w:pPr>
        <w:spacing w:line="200" w:lineRule="exact"/>
        <w:rPr>
          <w:sz w:val="24"/>
          <w:szCs w:val="24"/>
        </w:rPr>
      </w:pPr>
    </w:p>
    <w:p w:rsidR="00A83B3B" w:rsidRPr="00AF58F0" w:rsidRDefault="00A83B3B">
      <w:pPr>
        <w:spacing w:line="200" w:lineRule="exact"/>
        <w:rPr>
          <w:sz w:val="24"/>
          <w:szCs w:val="24"/>
        </w:rPr>
      </w:pPr>
    </w:p>
    <w:p w:rsidR="00A83B3B" w:rsidRPr="00AF58F0" w:rsidRDefault="00A83B3B">
      <w:pPr>
        <w:spacing w:line="200" w:lineRule="exact"/>
        <w:rPr>
          <w:sz w:val="24"/>
          <w:szCs w:val="24"/>
        </w:rPr>
      </w:pPr>
    </w:p>
    <w:p w:rsidR="00A83B3B" w:rsidRPr="00AF58F0" w:rsidRDefault="00A83B3B">
      <w:pPr>
        <w:spacing w:line="200" w:lineRule="exact"/>
        <w:rPr>
          <w:sz w:val="24"/>
          <w:szCs w:val="24"/>
        </w:rPr>
      </w:pPr>
    </w:p>
    <w:p w:rsidR="00A83B3B" w:rsidRPr="00AF58F0" w:rsidRDefault="00A83B3B">
      <w:pPr>
        <w:spacing w:line="200" w:lineRule="exact"/>
        <w:rPr>
          <w:sz w:val="24"/>
          <w:szCs w:val="24"/>
        </w:rPr>
      </w:pPr>
    </w:p>
    <w:p w:rsidR="00A83B3B" w:rsidRPr="00AF58F0" w:rsidRDefault="00A83B3B">
      <w:pPr>
        <w:spacing w:line="200" w:lineRule="exact"/>
        <w:rPr>
          <w:sz w:val="24"/>
          <w:szCs w:val="24"/>
        </w:rPr>
      </w:pPr>
    </w:p>
    <w:p w:rsidR="00A83B3B" w:rsidRPr="00AF58F0" w:rsidRDefault="00A83B3B">
      <w:pPr>
        <w:spacing w:line="200" w:lineRule="exact"/>
        <w:rPr>
          <w:sz w:val="24"/>
          <w:szCs w:val="24"/>
        </w:rPr>
      </w:pPr>
    </w:p>
    <w:p w:rsidR="00A83B3B" w:rsidRPr="00AF58F0" w:rsidRDefault="00A83B3B">
      <w:pPr>
        <w:spacing w:line="200" w:lineRule="exact"/>
        <w:rPr>
          <w:sz w:val="24"/>
          <w:szCs w:val="24"/>
        </w:rPr>
      </w:pPr>
    </w:p>
    <w:p w:rsidR="00A83B3B" w:rsidRPr="00AF58F0" w:rsidRDefault="00A83B3B">
      <w:pPr>
        <w:spacing w:line="372" w:lineRule="exact"/>
        <w:rPr>
          <w:sz w:val="24"/>
          <w:szCs w:val="24"/>
        </w:rPr>
      </w:pPr>
    </w:p>
    <w:p w:rsidR="00A83B3B" w:rsidRPr="00AF58F0" w:rsidRDefault="00AF58F0">
      <w:pPr>
        <w:tabs>
          <w:tab w:val="left" w:pos="15560"/>
        </w:tabs>
        <w:rPr>
          <w:sz w:val="24"/>
          <w:szCs w:val="24"/>
        </w:rPr>
      </w:pPr>
      <w:r w:rsidRPr="00AF58F0">
        <w:rPr>
          <w:rFonts w:eastAsia="Arial"/>
          <w:sz w:val="24"/>
          <w:szCs w:val="24"/>
        </w:rPr>
        <w:t>about:blank</w:t>
      </w:r>
      <w:r w:rsidRPr="00AF58F0">
        <w:rPr>
          <w:sz w:val="24"/>
          <w:szCs w:val="24"/>
        </w:rPr>
        <w:tab/>
      </w:r>
      <w:r w:rsidRPr="00AF58F0">
        <w:rPr>
          <w:rFonts w:eastAsia="Arial"/>
          <w:sz w:val="24"/>
          <w:szCs w:val="24"/>
        </w:rPr>
        <w:t>7/7</w:t>
      </w:r>
    </w:p>
    <w:sectPr w:rsidR="00A83B3B" w:rsidRPr="00AF58F0">
      <w:type w:val="continuous"/>
      <w:pgSz w:w="16860" w:h="11918" w:orient="landscape"/>
      <w:pgMar w:top="279" w:right="518" w:bottom="0" w:left="520" w:header="0" w:footer="0" w:gutter="0"/>
      <w:cols w:space="720" w:equalWidth="0">
        <w:col w:w="158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BDD2D874"/>
    <w:lvl w:ilvl="0" w:tplc="6940558A">
      <w:start w:val="1"/>
      <w:numFmt w:val="bullet"/>
      <w:lvlText w:val="В"/>
      <w:lvlJc w:val="left"/>
    </w:lvl>
    <w:lvl w:ilvl="1" w:tplc="E166AEAA">
      <w:numFmt w:val="decimal"/>
      <w:lvlText w:val=""/>
      <w:lvlJc w:val="left"/>
    </w:lvl>
    <w:lvl w:ilvl="2" w:tplc="41D2A228">
      <w:numFmt w:val="decimal"/>
      <w:lvlText w:val=""/>
      <w:lvlJc w:val="left"/>
    </w:lvl>
    <w:lvl w:ilvl="3" w:tplc="590ED6CA">
      <w:numFmt w:val="decimal"/>
      <w:lvlText w:val=""/>
      <w:lvlJc w:val="left"/>
    </w:lvl>
    <w:lvl w:ilvl="4" w:tplc="A45AAB74">
      <w:numFmt w:val="decimal"/>
      <w:lvlText w:val=""/>
      <w:lvlJc w:val="left"/>
    </w:lvl>
    <w:lvl w:ilvl="5" w:tplc="00CE26EA">
      <w:numFmt w:val="decimal"/>
      <w:lvlText w:val=""/>
      <w:lvlJc w:val="left"/>
    </w:lvl>
    <w:lvl w:ilvl="6" w:tplc="5734B7AA">
      <w:numFmt w:val="decimal"/>
      <w:lvlText w:val=""/>
      <w:lvlJc w:val="left"/>
    </w:lvl>
    <w:lvl w:ilvl="7" w:tplc="9E024EBC">
      <w:numFmt w:val="decimal"/>
      <w:lvlText w:val=""/>
      <w:lvlJc w:val="left"/>
    </w:lvl>
    <w:lvl w:ilvl="8" w:tplc="FB8CED72">
      <w:numFmt w:val="decimal"/>
      <w:lvlText w:val=""/>
      <w:lvlJc w:val="left"/>
    </w:lvl>
  </w:abstractNum>
  <w:abstractNum w:abstractNumId="1">
    <w:nsid w:val="00006784"/>
    <w:multiLevelType w:val="hybridMultilevel"/>
    <w:tmpl w:val="C46E3700"/>
    <w:lvl w:ilvl="0" w:tplc="441EAC02">
      <w:start w:val="1"/>
      <w:numFmt w:val="decimal"/>
      <w:lvlText w:val="%1."/>
      <w:lvlJc w:val="left"/>
    </w:lvl>
    <w:lvl w:ilvl="1" w:tplc="7E0279EC">
      <w:numFmt w:val="decimal"/>
      <w:lvlText w:val=""/>
      <w:lvlJc w:val="left"/>
    </w:lvl>
    <w:lvl w:ilvl="2" w:tplc="F4AAC96E">
      <w:numFmt w:val="decimal"/>
      <w:lvlText w:val=""/>
      <w:lvlJc w:val="left"/>
    </w:lvl>
    <w:lvl w:ilvl="3" w:tplc="FC88AD5A">
      <w:numFmt w:val="decimal"/>
      <w:lvlText w:val=""/>
      <w:lvlJc w:val="left"/>
    </w:lvl>
    <w:lvl w:ilvl="4" w:tplc="C262C350">
      <w:numFmt w:val="decimal"/>
      <w:lvlText w:val=""/>
      <w:lvlJc w:val="left"/>
    </w:lvl>
    <w:lvl w:ilvl="5" w:tplc="712C264A">
      <w:numFmt w:val="decimal"/>
      <w:lvlText w:val=""/>
      <w:lvlJc w:val="left"/>
    </w:lvl>
    <w:lvl w:ilvl="6" w:tplc="61C88F60">
      <w:numFmt w:val="decimal"/>
      <w:lvlText w:val=""/>
      <w:lvlJc w:val="left"/>
    </w:lvl>
    <w:lvl w:ilvl="7" w:tplc="CC927DB6">
      <w:numFmt w:val="decimal"/>
      <w:lvlText w:val=""/>
      <w:lvlJc w:val="left"/>
    </w:lvl>
    <w:lvl w:ilvl="8" w:tplc="3DE83F9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3B"/>
    <w:rsid w:val="00382E1E"/>
    <w:rsid w:val="00416069"/>
    <w:rsid w:val="00A83B3B"/>
    <w:rsid w:val="00AB18E4"/>
    <w:rsid w:val="00AF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0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0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2612</Words>
  <Characters>14895</Characters>
  <Application>Microsoft Office Word</Application>
  <DocSecurity>0</DocSecurity>
  <Lines>124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2</cp:lastModifiedBy>
  <cp:revision>6</cp:revision>
  <dcterms:created xsi:type="dcterms:W3CDTF">2019-01-15T09:27:00Z</dcterms:created>
  <dcterms:modified xsi:type="dcterms:W3CDTF">2019-02-27T08:41:00Z</dcterms:modified>
</cp:coreProperties>
</file>