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3B" w:rsidRPr="00AF58F0" w:rsidRDefault="00AF58F0">
      <w:pPr>
        <w:tabs>
          <w:tab w:val="left" w:pos="818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t>15.01.2019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about:blank</w:t>
      </w:r>
      <w:bookmarkStart w:id="0" w:name="_GoBack"/>
      <w:bookmarkEnd w:id="0"/>
    </w:p>
    <w:p w:rsidR="00A83B3B" w:rsidRPr="00AF58F0" w:rsidRDefault="00A83B3B">
      <w:pPr>
        <w:spacing w:line="289" w:lineRule="exact"/>
        <w:rPr>
          <w:sz w:val="24"/>
          <w:szCs w:val="24"/>
        </w:rPr>
      </w:pPr>
    </w:p>
    <w:p w:rsidR="00A83B3B" w:rsidRPr="00AF58F0" w:rsidRDefault="00AF58F0">
      <w:pPr>
        <w:spacing w:line="280" w:lineRule="auto"/>
        <w:ind w:left="280" w:right="2120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Краткосрочные образовательные практики как одна из форм организации совместной образовательной деятельности в ДОУ</w:t>
      </w:r>
    </w:p>
    <w:p w:rsidR="00A83B3B" w:rsidRPr="00AF58F0" w:rsidRDefault="00A83B3B">
      <w:pPr>
        <w:spacing w:line="116" w:lineRule="exact"/>
        <w:rPr>
          <w:sz w:val="24"/>
          <w:szCs w:val="24"/>
        </w:rPr>
      </w:pPr>
    </w:p>
    <w:p w:rsidR="00A83B3B" w:rsidRPr="00AF58F0" w:rsidRDefault="00AF58F0">
      <w:pPr>
        <w:ind w:left="280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Библиографическое описание статьи для цитирования:</w:t>
      </w:r>
    </w:p>
    <w:p w:rsidR="00A83B3B" w:rsidRPr="00AF58F0" w:rsidRDefault="00A83B3B">
      <w:pPr>
        <w:spacing w:line="18" w:lineRule="exact"/>
        <w:rPr>
          <w:sz w:val="24"/>
          <w:szCs w:val="24"/>
        </w:rPr>
      </w:pPr>
    </w:p>
    <w:p w:rsidR="00A83B3B" w:rsidRPr="00AF58F0" w:rsidRDefault="00AF58F0">
      <w:pPr>
        <w:spacing w:line="245" w:lineRule="auto"/>
        <w:ind w:left="280" w:right="500"/>
        <w:rPr>
          <w:sz w:val="24"/>
          <w:szCs w:val="24"/>
        </w:rPr>
      </w:pPr>
      <w:r w:rsidRPr="00AF58F0">
        <w:rPr>
          <w:rFonts w:eastAsia="Times New Roman"/>
          <w:i/>
          <w:iCs/>
          <w:sz w:val="24"/>
          <w:szCs w:val="24"/>
        </w:rPr>
        <w:t>Ширяева Е. Л., Мишарина А. Е., Золотухина Т. Ю., Москатова С. М. Краткосрочные образовательные практики как одна из форм организации совместной образовательной деятельности в ДОУ // Научно-методический электронный журнал «Концепт». – 2016. – Т. 46. – С. 450–457. – URL: http://e-koncept.ru/2016/76564.htm.</w:t>
      </w:r>
    </w:p>
    <w:p w:rsidR="00A83B3B" w:rsidRPr="00AF58F0" w:rsidRDefault="00A83B3B">
      <w:pPr>
        <w:spacing w:line="137" w:lineRule="exact"/>
        <w:rPr>
          <w:sz w:val="24"/>
          <w:szCs w:val="24"/>
        </w:rPr>
      </w:pPr>
    </w:p>
    <w:p w:rsidR="00A83B3B" w:rsidRPr="00AF58F0" w:rsidRDefault="00AF58F0">
      <w:pPr>
        <w:numPr>
          <w:ilvl w:val="0"/>
          <w:numId w:val="1"/>
        </w:numPr>
        <w:tabs>
          <w:tab w:val="left" w:pos="436"/>
        </w:tabs>
        <w:spacing w:line="267" w:lineRule="auto"/>
        <w:ind w:left="280" w:right="500" w:hanging="7"/>
        <w:rPr>
          <w:rFonts w:eastAsia="Times New Roman"/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настоящее время Федеральный государственный образовательный стандарт дошкольного образования регламентирует весь процесс организации образовательной деятельности в ДОУ. Одним из ключевых моментов этого документа является важность взаимодействия всех участников образовательного процесса (педагоги, воспитанники и их семьи и др.)</w:t>
      </w:r>
    </w:p>
    <w:p w:rsidR="00A83B3B" w:rsidRPr="00AF58F0" w:rsidRDefault="00A83B3B">
      <w:pPr>
        <w:spacing w:line="119" w:lineRule="exact"/>
        <w:rPr>
          <w:sz w:val="24"/>
          <w:szCs w:val="24"/>
        </w:rPr>
      </w:pPr>
    </w:p>
    <w:p w:rsidR="00A83B3B" w:rsidRPr="00AF58F0" w:rsidRDefault="00AF58F0">
      <w:pPr>
        <w:spacing w:line="267" w:lineRule="auto"/>
        <w:ind w:left="280" w:right="102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Не секрет, что для результативной совместной деятельности необходимым условием можно считать применение инновационных подходов к организации деятельности дошкольного образовательного учреждения.</w:t>
      </w:r>
    </w:p>
    <w:p w:rsidR="00A83B3B" w:rsidRPr="00AF58F0" w:rsidRDefault="00A83B3B">
      <w:pPr>
        <w:spacing w:line="119" w:lineRule="exact"/>
        <w:rPr>
          <w:sz w:val="24"/>
          <w:szCs w:val="24"/>
        </w:rPr>
      </w:pPr>
    </w:p>
    <w:p w:rsidR="00A83B3B" w:rsidRPr="00AF58F0" w:rsidRDefault="00AF58F0">
      <w:pPr>
        <w:spacing w:line="299" w:lineRule="auto"/>
        <w:ind w:left="280" w:right="5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Одним из таких подходов является разработка и реализация краткосрочных образовательных практик (КОПов). Данная форма деятельности рассматривается как практико-ориентированная образовательная деятельность, выбираемая участниками образовательных отношений, в соответствии с их интересами и образовательными потребностями, позволяющая получить (увидеть) конкретный результат.</w:t>
      </w:r>
    </w:p>
    <w:p w:rsidR="00A83B3B" w:rsidRPr="00AF58F0" w:rsidRDefault="00A83B3B">
      <w:pPr>
        <w:spacing w:line="91" w:lineRule="exact"/>
        <w:rPr>
          <w:sz w:val="24"/>
          <w:szCs w:val="24"/>
        </w:rPr>
      </w:pPr>
    </w:p>
    <w:p w:rsidR="00A83B3B" w:rsidRPr="00AF58F0" w:rsidRDefault="00AF58F0">
      <w:pPr>
        <w:ind w:left="280"/>
        <w:rPr>
          <w:sz w:val="24"/>
          <w:szCs w:val="24"/>
        </w:rPr>
      </w:pPr>
      <w:r w:rsidRPr="00AF58F0">
        <w:rPr>
          <w:rFonts w:eastAsia="Times New Roman"/>
          <w:i/>
          <w:iCs/>
          <w:sz w:val="24"/>
          <w:szCs w:val="24"/>
        </w:rPr>
        <w:t xml:space="preserve">КОПы призваны </w:t>
      </w:r>
      <w:r w:rsidRPr="00382E1E">
        <w:rPr>
          <w:rFonts w:eastAsia="Times New Roman"/>
          <w:i/>
          <w:iCs/>
          <w:sz w:val="24"/>
          <w:szCs w:val="24"/>
          <w:highlight w:val="yellow"/>
        </w:rPr>
        <w:t>создавать условия</w:t>
      </w:r>
      <w:r w:rsidRPr="00AF58F0">
        <w:rPr>
          <w:rFonts w:eastAsia="Times New Roman"/>
          <w:i/>
          <w:iCs/>
          <w:sz w:val="24"/>
          <w:szCs w:val="24"/>
        </w:rPr>
        <w:t xml:space="preserve"> </w:t>
      </w:r>
      <w:proofErr w:type="gramStart"/>
      <w:r w:rsidRPr="00AF58F0">
        <w:rPr>
          <w:rFonts w:eastAsia="Times New Roman"/>
          <w:i/>
          <w:iCs/>
          <w:sz w:val="24"/>
          <w:szCs w:val="24"/>
        </w:rPr>
        <w:t>для</w:t>
      </w:r>
      <w:proofErr w:type="gramEnd"/>
      <w:r w:rsidRPr="00AF58F0">
        <w:rPr>
          <w:rFonts w:eastAsia="Times New Roman"/>
          <w:i/>
          <w:iCs/>
          <w:sz w:val="24"/>
          <w:szCs w:val="24"/>
        </w:rPr>
        <w:t>:</w:t>
      </w:r>
    </w:p>
    <w:p w:rsidR="00A83B3B" w:rsidRPr="00AF58F0" w:rsidRDefault="00A83B3B">
      <w:pPr>
        <w:spacing w:line="171" w:lineRule="exact"/>
        <w:rPr>
          <w:sz w:val="24"/>
          <w:szCs w:val="24"/>
        </w:rPr>
      </w:pPr>
    </w:p>
    <w:p w:rsidR="00A83B3B" w:rsidRPr="00AF58F0" w:rsidRDefault="00AF58F0">
      <w:pPr>
        <w:ind w:left="70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формирования способности и готовности к осознанному выбору образовательной деятельности;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42368" behindDoc="1" locked="0" layoutInCell="0" allowOverlap="1" wp14:anchorId="25AD57D7" wp14:editId="060F92E0">
            <wp:simplePos x="0" y="0"/>
            <wp:positionH relativeFrom="column">
              <wp:posOffset>323215</wp:posOffset>
            </wp:positionH>
            <wp:positionV relativeFrom="paragraph">
              <wp:posOffset>-75565</wp:posOffset>
            </wp:positionV>
            <wp:extent cx="59055" cy="590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5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F58F0">
      <w:pPr>
        <w:ind w:left="70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удовлетворения познавательных интересов и действий дошкольников;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43392" behindDoc="1" locked="0" layoutInCell="0" allowOverlap="1" wp14:anchorId="1E823E98" wp14:editId="05A80EEF">
            <wp:simplePos x="0" y="0"/>
            <wp:positionH relativeFrom="column">
              <wp:posOffset>323215</wp:posOffset>
            </wp:positionH>
            <wp:positionV relativeFrom="paragraph">
              <wp:posOffset>-84455</wp:posOffset>
            </wp:positionV>
            <wp:extent cx="59055" cy="590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5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F58F0">
      <w:pPr>
        <w:spacing w:line="235" w:lineRule="auto"/>
        <w:ind w:left="70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освоения дошкольниками способов деятельности, необходимых в дальнейшем образовании;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44416" behindDoc="1" locked="0" layoutInCell="0" allowOverlap="1" wp14:anchorId="1B51A5C4" wp14:editId="265119DC">
            <wp:simplePos x="0" y="0"/>
            <wp:positionH relativeFrom="column">
              <wp:posOffset>323215</wp:posOffset>
            </wp:positionH>
            <wp:positionV relativeFrom="paragraph">
              <wp:posOffset>-84455</wp:posOffset>
            </wp:positionV>
            <wp:extent cx="59055" cy="590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5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F58F0">
      <w:pPr>
        <w:spacing w:line="235" w:lineRule="auto"/>
        <w:ind w:left="70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повышения мотивации приобщения к социокультурным нормам, традициям семьи, общества и государства;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 wp14:anchorId="1059D59B" wp14:editId="61645620">
            <wp:simplePos x="0" y="0"/>
            <wp:positionH relativeFrom="column">
              <wp:posOffset>323215</wp:posOffset>
            </wp:positionH>
            <wp:positionV relativeFrom="paragraph">
              <wp:posOffset>-84455</wp:posOffset>
            </wp:positionV>
            <wp:extent cx="59055" cy="590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5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F58F0">
      <w:pPr>
        <w:ind w:left="700"/>
        <w:rPr>
          <w:sz w:val="24"/>
          <w:szCs w:val="24"/>
        </w:rPr>
      </w:pPr>
      <w:r w:rsidRPr="00382E1E">
        <w:rPr>
          <w:rFonts w:eastAsia="Times New Roman"/>
          <w:sz w:val="24"/>
          <w:szCs w:val="24"/>
          <w:highlight w:val="yellow"/>
        </w:rPr>
        <w:t>активизации роли семьи в воспитательно-образовательном процессе ДОУ.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 wp14:anchorId="6148FA04" wp14:editId="47AC56FA">
            <wp:simplePos x="0" y="0"/>
            <wp:positionH relativeFrom="column">
              <wp:posOffset>323215</wp:posOffset>
            </wp:positionH>
            <wp:positionV relativeFrom="paragraph">
              <wp:posOffset>-86995</wp:posOffset>
            </wp:positionV>
            <wp:extent cx="59055" cy="590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5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spacing w:line="129" w:lineRule="exact"/>
        <w:rPr>
          <w:sz w:val="24"/>
          <w:szCs w:val="24"/>
        </w:rPr>
      </w:pPr>
    </w:p>
    <w:p w:rsidR="00A83B3B" w:rsidRPr="00AF58F0" w:rsidRDefault="00AF58F0">
      <w:pPr>
        <w:ind w:left="28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Реализуя программы КОПов в нашем детском саду, мы используем следующий алгоритм:</w:t>
      </w:r>
    </w:p>
    <w:p w:rsidR="00A83B3B" w:rsidRPr="00AF58F0" w:rsidRDefault="00A83B3B">
      <w:pPr>
        <w:spacing w:line="163" w:lineRule="exact"/>
        <w:rPr>
          <w:sz w:val="24"/>
          <w:szCs w:val="24"/>
        </w:rPr>
      </w:pPr>
    </w:p>
    <w:p w:rsidR="00A83B3B" w:rsidRPr="00AF58F0" w:rsidRDefault="00AF58F0">
      <w:pPr>
        <w:numPr>
          <w:ilvl w:val="0"/>
          <w:numId w:val="2"/>
        </w:numPr>
        <w:tabs>
          <w:tab w:val="left" w:pos="700"/>
        </w:tabs>
        <w:ind w:left="700" w:hanging="171"/>
        <w:rPr>
          <w:rFonts w:eastAsia="Times New Roman"/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 xml:space="preserve">Создание программ КОПов </w:t>
      </w:r>
      <w:r w:rsidRPr="00AF58F0">
        <w:rPr>
          <w:rFonts w:eastAsia="Times New Roman"/>
          <w:i/>
          <w:iCs/>
          <w:sz w:val="24"/>
          <w:szCs w:val="24"/>
        </w:rPr>
        <w:t>(темы выбираются с учетом интересов детей,</w:t>
      </w:r>
      <w:r w:rsidRPr="00AF58F0">
        <w:rPr>
          <w:rFonts w:eastAsia="Times New Roman"/>
          <w:sz w:val="24"/>
          <w:szCs w:val="24"/>
        </w:rPr>
        <w:t xml:space="preserve"> </w:t>
      </w:r>
      <w:r w:rsidRPr="00AF58F0">
        <w:rPr>
          <w:rFonts w:eastAsia="Times New Roman"/>
          <w:i/>
          <w:iCs/>
          <w:sz w:val="24"/>
          <w:szCs w:val="24"/>
        </w:rPr>
        <w:t>запросов родителей,</w:t>
      </w:r>
      <w:r w:rsidRPr="00AF58F0">
        <w:rPr>
          <w:rFonts w:eastAsia="Times New Roman"/>
          <w:sz w:val="24"/>
          <w:szCs w:val="24"/>
        </w:rPr>
        <w:t xml:space="preserve"> </w:t>
      </w:r>
      <w:r w:rsidRPr="00AF58F0">
        <w:rPr>
          <w:rFonts w:eastAsia="Times New Roman"/>
          <w:i/>
          <w:iCs/>
          <w:sz w:val="24"/>
          <w:szCs w:val="24"/>
        </w:rPr>
        <w:t>а также на основе увлечений педагогов в той или иной области).</w:t>
      </w:r>
    </w:p>
    <w:p w:rsidR="00A83B3B" w:rsidRPr="00AF58F0" w:rsidRDefault="00A83B3B">
      <w:pPr>
        <w:spacing w:line="18" w:lineRule="exact"/>
        <w:rPr>
          <w:rFonts w:eastAsia="Times New Roman"/>
          <w:sz w:val="24"/>
          <w:szCs w:val="24"/>
        </w:rPr>
      </w:pPr>
    </w:p>
    <w:p w:rsidR="00A83B3B" w:rsidRPr="00AF58F0" w:rsidRDefault="00AF58F0">
      <w:pPr>
        <w:numPr>
          <w:ilvl w:val="0"/>
          <w:numId w:val="2"/>
        </w:numPr>
        <w:tabs>
          <w:tab w:val="left" w:pos="700"/>
        </w:tabs>
        <w:spacing w:line="235" w:lineRule="auto"/>
        <w:ind w:left="700" w:right="920" w:hanging="171"/>
        <w:rPr>
          <w:rFonts w:eastAsia="Times New Roman"/>
          <w:sz w:val="24"/>
          <w:szCs w:val="24"/>
        </w:rPr>
      </w:pPr>
      <w:proofErr w:type="gramStart"/>
      <w:r w:rsidRPr="00AF58F0">
        <w:rPr>
          <w:rFonts w:eastAsia="Times New Roman"/>
          <w:sz w:val="24"/>
          <w:szCs w:val="24"/>
        </w:rPr>
        <w:t xml:space="preserve">Организация процедуры выбора для детей </w:t>
      </w:r>
      <w:r w:rsidRPr="00AF58F0">
        <w:rPr>
          <w:rFonts w:eastAsia="Times New Roman"/>
          <w:i/>
          <w:iCs/>
          <w:sz w:val="24"/>
          <w:szCs w:val="24"/>
        </w:rPr>
        <w:t>(в игровой форме педагоги предлагают детям содержание своих программ.</w:t>
      </w:r>
      <w:proofErr w:type="gramEnd"/>
      <w:r w:rsidRPr="00AF58F0">
        <w:rPr>
          <w:rFonts w:eastAsia="Times New Roman"/>
          <w:sz w:val="24"/>
          <w:szCs w:val="24"/>
        </w:rPr>
        <w:t xml:space="preserve"> </w:t>
      </w:r>
      <w:proofErr w:type="gramStart"/>
      <w:r w:rsidRPr="00AF58F0">
        <w:rPr>
          <w:rFonts w:eastAsia="Times New Roman"/>
          <w:i/>
          <w:iCs/>
          <w:sz w:val="24"/>
          <w:szCs w:val="24"/>
        </w:rPr>
        <w:t>Программы КОПов могут быть представлены в форме</w:t>
      </w:r>
      <w:r w:rsidRPr="00AF58F0">
        <w:rPr>
          <w:rFonts w:eastAsia="Times New Roman"/>
          <w:sz w:val="24"/>
          <w:szCs w:val="24"/>
        </w:rPr>
        <w:t xml:space="preserve"> </w:t>
      </w:r>
      <w:r w:rsidRPr="00AF58F0">
        <w:rPr>
          <w:rFonts w:eastAsia="Times New Roman"/>
          <w:i/>
          <w:iCs/>
          <w:sz w:val="24"/>
          <w:szCs w:val="24"/>
        </w:rPr>
        <w:t>«Город мастеров»,</w:t>
      </w:r>
      <w:r w:rsidRPr="00AF58F0">
        <w:rPr>
          <w:rFonts w:eastAsia="Times New Roman"/>
          <w:sz w:val="24"/>
          <w:szCs w:val="24"/>
        </w:rPr>
        <w:t xml:space="preserve"> </w:t>
      </w:r>
      <w:r w:rsidRPr="00AF58F0">
        <w:rPr>
          <w:rFonts w:eastAsia="Times New Roman"/>
          <w:i/>
          <w:iCs/>
          <w:sz w:val="24"/>
          <w:szCs w:val="24"/>
        </w:rPr>
        <w:t>«Ярмарка идей», «Экран выбора» и др. Дети с помощью именных жетонов выбирают один из предложенных КОПов).</w:t>
      </w:r>
      <w:proofErr w:type="gramEnd"/>
    </w:p>
    <w:p w:rsidR="00A83B3B" w:rsidRPr="00AF58F0" w:rsidRDefault="00AF58F0">
      <w:pPr>
        <w:numPr>
          <w:ilvl w:val="0"/>
          <w:numId w:val="2"/>
        </w:numPr>
        <w:tabs>
          <w:tab w:val="left" w:pos="700"/>
        </w:tabs>
        <w:spacing w:line="235" w:lineRule="auto"/>
        <w:ind w:left="700" w:right="600" w:hanging="171"/>
        <w:rPr>
          <w:rFonts w:eastAsia="Times New Roman"/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Организация процедуры выбора для семей воспитанников (</w:t>
      </w:r>
      <w:r w:rsidRPr="00AF58F0">
        <w:rPr>
          <w:rFonts w:eastAsia="Times New Roman"/>
          <w:i/>
          <w:iCs/>
          <w:sz w:val="24"/>
          <w:szCs w:val="24"/>
        </w:rPr>
        <w:t>семьи воспитанников получают информацию о содержании программ КОПов на родительских встречах,</w:t>
      </w:r>
      <w:r w:rsidRPr="00AF58F0">
        <w:rPr>
          <w:rFonts w:eastAsia="Times New Roman"/>
          <w:sz w:val="24"/>
          <w:szCs w:val="24"/>
        </w:rPr>
        <w:t xml:space="preserve"> </w:t>
      </w:r>
      <w:r w:rsidRPr="00AF58F0">
        <w:rPr>
          <w:rFonts w:eastAsia="Times New Roman"/>
          <w:i/>
          <w:iCs/>
          <w:sz w:val="24"/>
          <w:szCs w:val="24"/>
        </w:rPr>
        <w:t>либо через специальные буклеты,</w:t>
      </w:r>
      <w:r w:rsidRPr="00AF58F0">
        <w:rPr>
          <w:rFonts w:eastAsia="Times New Roman"/>
          <w:sz w:val="24"/>
          <w:szCs w:val="24"/>
        </w:rPr>
        <w:t xml:space="preserve"> </w:t>
      </w:r>
      <w:r w:rsidRPr="00AF58F0">
        <w:rPr>
          <w:rFonts w:eastAsia="Times New Roman"/>
          <w:i/>
          <w:iCs/>
          <w:sz w:val="24"/>
          <w:szCs w:val="24"/>
        </w:rPr>
        <w:t>виртуальное консультирование на сайте ДОУ и др.).</w:t>
      </w:r>
    </w:p>
    <w:p w:rsidR="00A83B3B" w:rsidRPr="00AF58F0" w:rsidRDefault="00AF58F0">
      <w:pPr>
        <w:numPr>
          <w:ilvl w:val="0"/>
          <w:numId w:val="2"/>
        </w:numPr>
        <w:tabs>
          <w:tab w:val="left" w:pos="700"/>
        </w:tabs>
        <w:spacing w:line="235" w:lineRule="auto"/>
        <w:ind w:left="700" w:right="900" w:hanging="171"/>
        <w:rPr>
          <w:rFonts w:eastAsia="Times New Roman"/>
          <w:sz w:val="24"/>
          <w:szCs w:val="24"/>
        </w:rPr>
      </w:pPr>
      <w:proofErr w:type="gramStart"/>
      <w:r w:rsidRPr="00AF58F0">
        <w:rPr>
          <w:rFonts w:eastAsia="Times New Roman"/>
          <w:sz w:val="24"/>
          <w:szCs w:val="24"/>
        </w:rPr>
        <w:t>Фиксация и анализ результатов выбора (</w:t>
      </w:r>
      <w:r w:rsidRPr="00AF58F0">
        <w:rPr>
          <w:rFonts w:eastAsia="Times New Roman"/>
          <w:i/>
          <w:iCs/>
          <w:sz w:val="24"/>
          <w:szCs w:val="24"/>
        </w:rPr>
        <w:t>полученный результат выбора помещается в фиксационную карту.</w:t>
      </w:r>
      <w:proofErr w:type="gramEnd"/>
      <w:r w:rsidRPr="00AF58F0">
        <w:rPr>
          <w:rFonts w:eastAsia="Times New Roman"/>
          <w:sz w:val="24"/>
          <w:szCs w:val="24"/>
        </w:rPr>
        <w:t xml:space="preserve"> </w:t>
      </w:r>
      <w:proofErr w:type="gramStart"/>
      <w:r w:rsidRPr="00AF58F0">
        <w:rPr>
          <w:rFonts w:eastAsia="Times New Roman"/>
          <w:i/>
          <w:iCs/>
          <w:sz w:val="24"/>
          <w:szCs w:val="24"/>
        </w:rPr>
        <w:t>В ходе анализа мы определяем перечень актуальныхдля участников процедуры выбора</w:t>
      </w:r>
      <w:r w:rsidRPr="00AF58F0">
        <w:rPr>
          <w:rFonts w:eastAsia="Times New Roman"/>
          <w:sz w:val="24"/>
          <w:szCs w:val="24"/>
        </w:rPr>
        <w:t xml:space="preserve"> </w:t>
      </w:r>
      <w:r w:rsidRPr="00AF58F0">
        <w:rPr>
          <w:rFonts w:eastAsia="Times New Roman"/>
          <w:i/>
          <w:iCs/>
          <w:sz w:val="24"/>
          <w:szCs w:val="24"/>
        </w:rPr>
        <w:t>программ КОПов, которые будут реализованы).</w:t>
      </w:r>
      <w:proofErr w:type="gramEnd"/>
    </w:p>
    <w:p w:rsidR="00A83B3B" w:rsidRPr="00AF58F0" w:rsidRDefault="00AF58F0">
      <w:pPr>
        <w:numPr>
          <w:ilvl w:val="0"/>
          <w:numId w:val="2"/>
        </w:numPr>
        <w:tabs>
          <w:tab w:val="left" w:pos="700"/>
        </w:tabs>
        <w:ind w:left="700" w:hanging="171"/>
        <w:rPr>
          <w:rFonts w:eastAsia="Times New Roman"/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Составление графика реализации КОПов (</w:t>
      </w:r>
      <w:r w:rsidRPr="00AF58F0">
        <w:rPr>
          <w:rFonts w:eastAsia="Times New Roman"/>
          <w:i/>
          <w:iCs/>
          <w:sz w:val="24"/>
          <w:szCs w:val="24"/>
        </w:rPr>
        <w:t>определение времени и места проведения КОПов в режиме дня</w:t>
      </w:r>
      <w:r w:rsidRPr="00AF58F0">
        <w:rPr>
          <w:rFonts w:eastAsia="Times New Roman"/>
          <w:sz w:val="24"/>
          <w:szCs w:val="24"/>
        </w:rPr>
        <w:t>).</w:t>
      </w:r>
    </w:p>
    <w:p w:rsidR="00A83B3B" w:rsidRPr="00AF58F0" w:rsidRDefault="00A83B3B">
      <w:pPr>
        <w:spacing w:line="149" w:lineRule="exact"/>
        <w:rPr>
          <w:sz w:val="24"/>
          <w:szCs w:val="24"/>
        </w:rPr>
      </w:pPr>
    </w:p>
    <w:p w:rsidR="00A83B3B" w:rsidRPr="00AF58F0" w:rsidRDefault="00AF58F0">
      <w:pPr>
        <w:spacing w:line="267" w:lineRule="auto"/>
        <w:ind w:left="280" w:right="48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lastRenderedPageBreak/>
        <w:t>На выборе программы КОПов роль семей воспитанников не заканчивается. Для них мы предлагаем детско-родительские КОПы, в которых особенностью является совместная деятельность взрослых и детей для получения единого результата. Кроме того, мы практикуем КОПы, непосредственно предназначенные для семей воспитанников, и даже программы, которые реализуют сами родители.</w:t>
      </w:r>
    </w:p>
    <w:p w:rsidR="00A83B3B" w:rsidRPr="00AF58F0" w:rsidRDefault="00A83B3B">
      <w:pPr>
        <w:spacing w:line="119" w:lineRule="exact"/>
        <w:rPr>
          <w:sz w:val="24"/>
          <w:szCs w:val="24"/>
        </w:rPr>
      </w:pPr>
    </w:p>
    <w:p w:rsidR="00A83B3B" w:rsidRPr="00AF58F0" w:rsidRDefault="00AF58F0">
      <w:pPr>
        <w:ind w:left="28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В качестве примера приведем 4 типа программ КОПов, которые мы реализовали в нашем учреждении (</w:t>
      </w:r>
      <w:proofErr w:type="gramStart"/>
      <w:r w:rsidRPr="00AF58F0">
        <w:rPr>
          <w:rFonts w:eastAsia="Times New Roman"/>
          <w:sz w:val="24"/>
          <w:szCs w:val="24"/>
        </w:rPr>
        <w:t>представлена</w:t>
      </w:r>
      <w:proofErr w:type="gramEnd"/>
      <w:r w:rsidRPr="00AF58F0">
        <w:rPr>
          <w:rFonts w:eastAsia="Times New Roman"/>
          <w:sz w:val="24"/>
          <w:szCs w:val="24"/>
        </w:rPr>
        <w:t xml:space="preserve"> в Приложении).</w:t>
      </w:r>
    </w:p>
    <w:p w:rsidR="00A83B3B" w:rsidRPr="00AF58F0" w:rsidRDefault="00A83B3B">
      <w:pPr>
        <w:spacing w:line="163" w:lineRule="exact"/>
        <w:rPr>
          <w:sz w:val="24"/>
          <w:szCs w:val="24"/>
        </w:rPr>
      </w:pPr>
    </w:p>
    <w:p w:rsidR="00A83B3B" w:rsidRPr="00AF58F0" w:rsidRDefault="00AF58F0">
      <w:pPr>
        <w:ind w:right="280"/>
        <w:jc w:val="right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Приложение</w:t>
      </w:r>
    </w:p>
    <w:p w:rsidR="00A83B3B" w:rsidRPr="00AF58F0" w:rsidRDefault="00A83B3B">
      <w:pPr>
        <w:spacing w:line="167" w:lineRule="exact"/>
        <w:rPr>
          <w:sz w:val="24"/>
          <w:szCs w:val="24"/>
        </w:rPr>
      </w:pPr>
    </w:p>
    <w:p w:rsidR="00A83B3B" w:rsidRPr="00AF58F0" w:rsidRDefault="00AF58F0">
      <w:pPr>
        <w:ind w:right="40"/>
        <w:jc w:val="center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Программа краткосрочной образовательной практики для детей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 wp14:anchorId="39918166" wp14:editId="1E1DF1F6">
            <wp:simplePos x="0" y="0"/>
            <wp:positionH relativeFrom="column">
              <wp:posOffset>3766185</wp:posOffset>
            </wp:positionH>
            <wp:positionV relativeFrom="paragraph">
              <wp:posOffset>115570</wp:posOffset>
            </wp:positionV>
            <wp:extent cx="38735" cy="9721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 wp14:anchorId="7DD81DEA" wp14:editId="67009902">
            <wp:simplePos x="0" y="0"/>
            <wp:positionH relativeFrom="column">
              <wp:posOffset>2812415</wp:posOffset>
            </wp:positionH>
            <wp:positionV relativeFrom="paragraph">
              <wp:posOffset>108585</wp:posOffset>
            </wp:positionV>
            <wp:extent cx="38735" cy="12369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23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 wp14:anchorId="1CFADD70" wp14:editId="5F0DC0E4">
            <wp:simplePos x="0" y="0"/>
            <wp:positionH relativeFrom="column">
              <wp:posOffset>7195820</wp:posOffset>
            </wp:positionH>
            <wp:positionV relativeFrom="paragraph">
              <wp:posOffset>108585</wp:posOffset>
            </wp:positionV>
            <wp:extent cx="38735" cy="12369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23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spacing w:line="151" w:lineRule="exact"/>
        <w:rPr>
          <w:sz w:val="24"/>
          <w:szCs w:val="24"/>
        </w:rPr>
      </w:pPr>
    </w:p>
    <w:tbl>
      <w:tblPr>
        <w:tblW w:w="0" w:type="auto"/>
        <w:tblInd w:w="4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788"/>
        <w:gridCol w:w="5221"/>
        <w:gridCol w:w="16"/>
        <w:gridCol w:w="6"/>
      </w:tblGrid>
      <w:tr w:rsidR="00A83B3B" w:rsidRPr="00AF58F0" w:rsidTr="00416069">
        <w:trPr>
          <w:trHeight w:val="214"/>
        </w:trPr>
        <w:tc>
          <w:tcPr>
            <w:tcW w:w="0" w:type="auto"/>
            <w:tcBorders>
              <w:top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2C2C2C"/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tcBorders>
              <w:top w:val="single" w:sz="8" w:space="0" w:color="2C2C2C"/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«Кукла, оживи!»</w:t>
            </w:r>
          </w:p>
        </w:tc>
        <w:tc>
          <w:tcPr>
            <w:tcW w:w="0" w:type="auto"/>
            <w:tcBorders>
              <w:top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 w:rsidTr="00416069">
        <w:trPr>
          <w:trHeight w:val="193"/>
        </w:trPr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Золотухина Т.Ю., музыкальный руководитель</w:t>
            </w: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 w:rsidTr="00416069">
        <w:trPr>
          <w:trHeight w:val="167"/>
        </w:trPr>
        <w:tc>
          <w:tcPr>
            <w:tcW w:w="0" w:type="auto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Формальные</w:t>
            </w:r>
          </w:p>
        </w:tc>
        <w:tc>
          <w:tcPr>
            <w:tcW w:w="0" w:type="auto"/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Контингент, возраст: </w:t>
            </w:r>
            <w:r w:rsidRPr="00AF58F0">
              <w:rPr>
                <w:rFonts w:eastAsia="Times New Roman"/>
                <w:sz w:val="24"/>
                <w:szCs w:val="24"/>
              </w:rPr>
              <w:t>дети МБДОУ № 6, 5-7 лет</w:t>
            </w: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 w:rsidTr="00416069">
        <w:trPr>
          <w:trHeight w:val="26"/>
        </w:trPr>
        <w:tc>
          <w:tcPr>
            <w:tcW w:w="0" w:type="auto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0" w:type="auto"/>
            <w:tcBorders>
              <w:bottom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 w:rsidTr="00416069">
        <w:trPr>
          <w:trHeight w:val="193"/>
        </w:trPr>
        <w:tc>
          <w:tcPr>
            <w:tcW w:w="0" w:type="auto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Срок реализации: </w:t>
            </w:r>
            <w:r w:rsidRPr="00AF58F0">
              <w:rPr>
                <w:rFonts w:eastAsia="Times New Roman"/>
                <w:sz w:val="24"/>
                <w:szCs w:val="24"/>
              </w:rPr>
              <w:t>ноябрь 2016 г.</w:t>
            </w: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 w:rsidTr="00416069">
        <w:trPr>
          <w:trHeight w:val="193"/>
        </w:trPr>
        <w:tc>
          <w:tcPr>
            <w:tcW w:w="0" w:type="auto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Место проведения: </w:t>
            </w:r>
            <w:r w:rsidRPr="00AF58F0">
              <w:rPr>
                <w:rFonts w:eastAsia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 w:rsidTr="00416069">
        <w:trPr>
          <w:trHeight w:val="193"/>
        </w:trPr>
        <w:tc>
          <w:tcPr>
            <w:tcW w:w="0" w:type="auto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Время проведения: </w:t>
            </w:r>
            <w:r w:rsidRPr="00AF58F0">
              <w:rPr>
                <w:rFonts w:eastAsia="Times New Roman"/>
                <w:sz w:val="24"/>
                <w:szCs w:val="24"/>
              </w:rPr>
              <w:t>первая и вторая половина дня</w:t>
            </w: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 w:rsidTr="00416069">
        <w:trPr>
          <w:trHeight w:val="193"/>
        </w:trPr>
        <w:tc>
          <w:tcPr>
            <w:tcW w:w="0" w:type="auto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Количество занятий: </w:t>
            </w:r>
            <w:r w:rsidRPr="00AF58F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 w:rsidTr="00416069">
        <w:trPr>
          <w:trHeight w:val="167"/>
        </w:trPr>
        <w:tc>
          <w:tcPr>
            <w:tcW w:w="0" w:type="auto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«Театральная гостиная»</w:t>
            </w: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 w:rsidTr="00416069">
        <w:trPr>
          <w:trHeight w:val="218"/>
        </w:trPr>
        <w:tc>
          <w:tcPr>
            <w:tcW w:w="0" w:type="auto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</w:tbl>
    <w:p w:rsidR="00A83B3B" w:rsidRPr="00AF58F0" w:rsidRDefault="00AF58F0" w:rsidP="00416069">
      <w:pPr>
        <w:spacing w:line="20" w:lineRule="exact"/>
        <w:rPr>
          <w:sz w:val="24"/>
          <w:szCs w:val="24"/>
        </w:rPr>
        <w:sectPr w:rsidR="00A83B3B" w:rsidRPr="00AF58F0"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253F37DA" wp14:editId="054E75FF">
            <wp:simplePos x="0" y="0"/>
            <wp:positionH relativeFrom="column">
              <wp:posOffset>3766185</wp:posOffset>
            </wp:positionH>
            <wp:positionV relativeFrom="paragraph">
              <wp:posOffset>-19050</wp:posOffset>
            </wp:positionV>
            <wp:extent cx="38735" cy="260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F58F0">
      <w:pPr>
        <w:tabs>
          <w:tab w:val="left" w:pos="15560"/>
        </w:tabs>
        <w:rPr>
          <w:sz w:val="24"/>
          <w:szCs w:val="24"/>
        </w:rPr>
      </w:pPr>
      <w:r w:rsidRPr="00AF58F0">
        <w:rPr>
          <w:sz w:val="24"/>
          <w:szCs w:val="24"/>
        </w:rPr>
        <w:lastRenderedPageBreak/>
        <w:tab/>
      </w:r>
      <w:r w:rsidRPr="00AF58F0">
        <w:rPr>
          <w:rFonts w:eastAsia="Arial"/>
          <w:sz w:val="24"/>
          <w:szCs w:val="24"/>
        </w:rPr>
        <w:t>1/7</w:t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type w:val="continuous"/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1500"/>
        <w:gridCol w:w="200"/>
        <w:gridCol w:w="5200"/>
      </w:tblGrid>
      <w:tr w:rsidR="00A83B3B" w:rsidRPr="00AF58F0">
        <w:trPr>
          <w:trHeight w:val="211"/>
        </w:trPr>
        <w:tc>
          <w:tcPr>
            <w:tcW w:w="4480" w:type="dxa"/>
            <w:vAlign w:val="bottom"/>
          </w:tcPr>
          <w:p w:rsidR="00A83B3B" w:rsidRPr="00AF58F0" w:rsidRDefault="00AF58F0">
            <w:pPr>
              <w:ind w:right="3600"/>
              <w:jc w:val="right"/>
              <w:rPr>
                <w:sz w:val="24"/>
                <w:szCs w:val="24"/>
              </w:rPr>
            </w:pPr>
            <w:r w:rsidRPr="00AF58F0">
              <w:rPr>
                <w:rFonts w:eastAsia="Arial"/>
                <w:w w:val="97"/>
                <w:sz w:val="24"/>
                <w:szCs w:val="24"/>
              </w:rPr>
              <w:lastRenderedPageBreak/>
              <w:t>15.01.2019</w:t>
            </w: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vAlign w:val="bottom"/>
          </w:tcPr>
          <w:p w:rsidR="00A83B3B" w:rsidRPr="00AF58F0" w:rsidRDefault="00AF58F0">
            <w:pPr>
              <w:ind w:left="2020"/>
              <w:rPr>
                <w:sz w:val="24"/>
                <w:szCs w:val="24"/>
              </w:rPr>
            </w:pPr>
            <w:r w:rsidRPr="00AF58F0">
              <w:rPr>
                <w:rFonts w:eastAsia="Arial"/>
                <w:sz w:val="24"/>
                <w:szCs w:val="24"/>
              </w:rPr>
              <w:t>about:blank</w:t>
            </w:r>
          </w:p>
        </w:tc>
      </w:tr>
      <w:tr w:rsidR="00A83B3B" w:rsidRPr="00AF58F0">
        <w:trPr>
          <w:trHeight w:val="261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Актуальность</w:t>
            </w: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О роли театрального искусства в воспитании детей известно давно.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Л.Макаренко называл театр одним из самых любимых зрелищ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дошкольников,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привлекающий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своей яркостью, красочностью,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динамикой,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доставляющий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большое удовольствие и много радости, что,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w w:val="99"/>
                <w:sz w:val="24"/>
                <w:szCs w:val="24"/>
              </w:rPr>
              <w:t>безусловно, помогает повысить культуру ребёнка, сформировать духовно</w:t>
            </w:r>
          </w:p>
        </w:tc>
      </w:tr>
      <w:tr w:rsidR="00A83B3B" w:rsidRPr="00AF58F0">
        <w:trPr>
          <w:trHeight w:val="22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развитую личность, активизировать творческий потенциал.</w:t>
            </w:r>
          </w:p>
        </w:tc>
      </w:tr>
      <w:tr w:rsidR="00A83B3B" w:rsidRPr="00AF58F0">
        <w:trPr>
          <w:trHeight w:val="33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Привлечение детей к участию в кукольных спектаклях позволяет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маленьким исполнителям проявлять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врожденные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, естественные</w:t>
            </w:r>
          </w:p>
        </w:tc>
      </w:tr>
      <w:tr w:rsidR="00A83B3B" w:rsidRPr="00AF58F0">
        <w:trPr>
          <w:trHeight w:val="22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актерские способности.</w:t>
            </w:r>
          </w:p>
        </w:tc>
      </w:tr>
      <w:tr w:rsidR="00A83B3B" w:rsidRPr="00AF58F0">
        <w:trPr>
          <w:trHeight w:val="33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Ребенок, как участник творческого коллектива, попадает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новый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информационный пласт, который создает оптимальные условия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A83B3B" w:rsidRPr="00AF58F0">
        <w:trPr>
          <w:trHeight w:val="19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активного раскрытия его индивидуальных задатков и способностей, а так</w:t>
            </w:r>
          </w:p>
        </w:tc>
      </w:tr>
      <w:tr w:rsidR="00A83B3B" w:rsidRPr="00AF58F0">
        <w:trPr>
          <w:trHeight w:val="214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же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развития его интеллектуальной и творческой деятельности.</w:t>
            </w:r>
          </w:p>
        </w:tc>
      </w:tr>
      <w:tr w:rsidR="00A83B3B" w:rsidRPr="00AF58F0">
        <w:trPr>
          <w:trHeight w:val="171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5400" w:type="dxa"/>
            <w:gridSpan w:val="2"/>
            <w:tcBorders>
              <w:top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Формирование умений и навыков (артистических, эмоциональных,</w:t>
            </w:r>
            <w:proofErr w:type="gramEnd"/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театрализованных) необходимых для кукловождения у детей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старшего</w:t>
            </w:r>
            <w:proofErr w:type="gramEnd"/>
          </w:p>
        </w:tc>
      </w:tr>
      <w:tr w:rsidR="00A83B3B" w:rsidRPr="00AF58F0">
        <w:trPr>
          <w:trHeight w:val="214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дошкольного возраста.</w:t>
            </w:r>
          </w:p>
        </w:tc>
      </w:tr>
      <w:tr w:rsidR="00A83B3B" w:rsidRPr="00AF58F0">
        <w:trPr>
          <w:trHeight w:val="171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ind w:left="4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1. Знакомить и упражнять детей в приемах кукловождения.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4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2. Создавать условия для осознанного выбора детей видов театра,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2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ролей.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4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3. Ставить небольшое театральное произведение и показывать его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A83B3B" w:rsidRPr="00AF58F0">
        <w:trPr>
          <w:trHeight w:val="22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left="2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импровизированной сцене для воспитанников ДОУ и родителей.</w:t>
            </w:r>
          </w:p>
        </w:tc>
      </w:tr>
      <w:tr w:rsidR="00A83B3B" w:rsidRPr="00AF58F0">
        <w:trPr>
          <w:trHeight w:val="16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67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200" w:type="dxa"/>
            <w:vAlign w:val="bottom"/>
          </w:tcPr>
          <w:p w:rsidR="00A83B3B" w:rsidRPr="00AF58F0" w:rsidRDefault="00AF58F0">
            <w:pPr>
              <w:spacing w:line="167" w:lineRule="exact"/>
              <w:ind w:left="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I.</w:t>
            </w: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ind w:right="175"/>
              <w:jc w:val="righ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Информация о видах тетра, театрализованных постановках и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КОПа</w:t>
            </w: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куклах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. Просмотр видеоотрывка кукольного спектакля театра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 xml:space="preserve">С.Образцова </w:t>
            </w:r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(педагог знакомит детей с некоторыми видами театра,</w:t>
            </w:r>
            <w:proofErr w:type="gramEnd"/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имеющимися</w:t>
            </w:r>
            <w:proofErr w:type="gramEnd"/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 xml:space="preserve"> в ДОУ: кукольным «би-ба-бо», плоскостными – театр с</w:t>
            </w:r>
          </w:p>
        </w:tc>
      </w:tr>
      <w:tr w:rsidR="00A83B3B" w:rsidRPr="00AF58F0">
        <w:trPr>
          <w:trHeight w:val="226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 xml:space="preserve">водой, </w:t>
            </w:r>
            <w:proofErr w:type="gramStart"/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магнитный</w:t>
            </w:r>
            <w:proofErr w:type="gramEnd"/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).</w:t>
            </w:r>
          </w:p>
        </w:tc>
      </w:tr>
      <w:tr w:rsidR="00A83B3B" w:rsidRPr="00AF58F0">
        <w:trPr>
          <w:trHeight w:val="33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left="4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1. Знакомство с правилами, приемами кукловождения, тренинг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2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кукловождению.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4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2. Выбор сюжета и вида театра для итогового представления.</w:t>
            </w:r>
          </w:p>
        </w:tc>
      </w:tr>
      <w:tr w:rsidR="00A83B3B" w:rsidRPr="00AF58F0">
        <w:trPr>
          <w:trHeight w:val="188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88" w:lineRule="exact"/>
              <w:ind w:left="2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Распределение ролей, учитывая пожелания детей, поощрение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220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 xml:space="preserve">активности, раскованности </w:t>
            </w:r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(педагог предлагает детям на выбор</w:t>
            </w:r>
            <w:proofErr w:type="gramEnd"/>
          </w:p>
        </w:tc>
      </w:tr>
      <w:tr w:rsidR="00A83B3B" w:rsidRPr="00AF58F0">
        <w:trPr>
          <w:trHeight w:val="226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left="2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сказки для самостоятельной постановки).</w:t>
            </w:r>
          </w:p>
        </w:tc>
      </w:tr>
      <w:tr w:rsidR="00A83B3B" w:rsidRPr="00AF58F0">
        <w:trPr>
          <w:trHeight w:val="328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right="175"/>
              <w:jc w:val="righ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w w:val="99"/>
                <w:sz w:val="24"/>
                <w:szCs w:val="24"/>
              </w:rPr>
              <w:t xml:space="preserve">IV.– VI. Работа над целостной картиной спектакля. </w:t>
            </w:r>
            <w:proofErr w:type="gramStart"/>
            <w:r w:rsidRPr="00AF58F0">
              <w:rPr>
                <w:rFonts w:eastAsia="Times New Roman"/>
                <w:i/>
                <w:iCs/>
                <w:w w:val="99"/>
                <w:sz w:val="24"/>
                <w:szCs w:val="24"/>
              </w:rPr>
              <w:t>(Развитие памяти</w:t>
            </w:r>
            <w:proofErr w:type="gramEnd"/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детей посредством заучивания текста. Разыгрывание диалогов.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Самостоятельный подбор движений для передачи образа. Учить детей,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инсценируя сказку, взаимодействовать между собой, ориентироваться </w:t>
            </w:r>
            <w:proofErr w:type="gramStart"/>
            <w:r w:rsidRPr="00AF58F0">
              <w:rPr>
                <w:rFonts w:eastAsia="Times New Roman"/>
                <w:i/>
                <w:iCs/>
                <w:w w:val="99"/>
                <w:sz w:val="24"/>
                <w:szCs w:val="24"/>
              </w:rPr>
              <w:t>в</w:t>
            </w:r>
            <w:proofErr w:type="gramEnd"/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пространстве</w:t>
            </w:r>
            <w:proofErr w:type="gramEnd"/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. Пересказывание сказки по ролям (отдельные эпизоды),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используя соответствующую мимику, интонацию, жесты. Упражнять</w:t>
            </w:r>
          </w:p>
        </w:tc>
      </w:tr>
      <w:tr w:rsidR="00A83B3B" w:rsidRPr="00AF58F0">
        <w:trPr>
          <w:trHeight w:val="19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в выразительном интонировании. Учить самостоятельно</w:t>
            </w:r>
          </w:p>
        </w:tc>
      </w:tr>
      <w:tr w:rsidR="00A83B3B" w:rsidRPr="00AF58F0">
        <w:trPr>
          <w:trHeight w:val="226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i/>
                <w:iCs/>
                <w:sz w:val="24"/>
                <w:szCs w:val="24"/>
              </w:rPr>
              <w:t>импровизировать в создании движений персонажей.)</w:t>
            </w:r>
          </w:p>
        </w:tc>
      </w:tr>
      <w:tr w:rsidR="00A83B3B" w:rsidRPr="00AF58F0">
        <w:trPr>
          <w:trHeight w:val="33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left="4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1. Показ кукольного спектакля детям группы.</w:t>
            </w:r>
          </w:p>
        </w:tc>
      </w:tr>
      <w:tr w:rsidR="00A83B3B" w:rsidRPr="00AF58F0">
        <w:trPr>
          <w:trHeight w:val="22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left="4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2. Показ кукольного спектакля родителям.</w:t>
            </w:r>
          </w:p>
        </w:tc>
      </w:tr>
      <w:tr w:rsidR="00A83B3B" w:rsidRPr="00AF58F0">
        <w:trPr>
          <w:trHeight w:val="162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67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Планируемые</w:t>
            </w:r>
          </w:p>
        </w:tc>
        <w:tc>
          <w:tcPr>
            <w:tcW w:w="5400" w:type="dxa"/>
            <w:gridSpan w:val="2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Дети освоили основные приемы кукловождения, уверенно держат себя</w:t>
            </w:r>
          </w:p>
        </w:tc>
      </w:tr>
      <w:tr w:rsidR="00A83B3B" w:rsidRPr="00AF58F0">
        <w:trPr>
          <w:trHeight w:val="218"/>
        </w:trPr>
        <w:tc>
          <w:tcPr>
            <w:tcW w:w="448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5400" w:type="dxa"/>
            <w:gridSpan w:val="2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на сцене, не боятся импровизировать.</w:t>
            </w:r>
          </w:p>
        </w:tc>
      </w:tr>
      <w:tr w:rsidR="00A83B3B" w:rsidRPr="00AF58F0">
        <w:trPr>
          <w:trHeight w:val="193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Итоговое событие</w:t>
            </w:r>
          </w:p>
        </w:tc>
        <w:tc>
          <w:tcPr>
            <w:tcW w:w="5400" w:type="dxa"/>
            <w:gridSpan w:val="2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Кукольное представление</w:t>
            </w:r>
          </w:p>
        </w:tc>
      </w:tr>
      <w:tr w:rsidR="00A83B3B" w:rsidRPr="00AF58F0">
        <w:trPr>
          <w:trHeight w:val="193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Перспективы</w:t>
            </w:r>
          </w:p>
        </w:tc>
        <w:tc>
          <w:tcPr>
            <w:tcW w:w="5400" w:type="dxa"/>
            <w:gridSpan w:val="2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Постановка следующей сказки с другими детьми.</w:t>
            </w:r>
          </w:p>
        </w:tc>
      </w:tr>
      <w:tr w:rsidR="00A83B3B" w:rsidRPr="00AF58F0">
        <w:trPr>
          <w:trHeight w:val="167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Учебно-</w:t>
            </w: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Презентация «Театр. Какой он?», видео кукольного спектакля «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83B3B" w:rsidRPr="00AF58F0">
        <w:trPr>
          <w:trHeight w:val="192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дидактическое</w:t>
            </w:r>
          </w:p>
        </w:tc>
        <w:tc>
          <w:tcPr>
            <w:tcW w:w="540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щучьему веленью» театра им.С.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Образцова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83B3B" w:rsidRPr="00AF58F0">
        <w:trPr>
          <w:trHeight w:val="226"/>
        </w:trPr>
        <w:tc>
          <w:tcPr>
            <w:tcW w:w="44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оснащение</w:t>
            </w:r>
          </w:p>
        </w:tc>
        <w:tc>
          <w:tcPr>
            <w:tcW w:w="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</w:tbl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311B09DD" wp14:editId="755637F4">
            <wp:simplePos x="0" y="0"/>
            <wp:positionH relativeFrom="column">
              <wp:posOffset>3766185</wp:posOffset>
            </wp:positionH>
            <wp:positionV relativeFrom="paragraph">
              <wp:posOffset>-6823710</wp:posOffset>
            </wp:positionV>
            <wp:extent cx="38735" cy="18186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07AD7ABA" wp14:editId="2549DCCE">
            <wp:simplePos x="0" y="0"/>
            <wp:positionH relativeFrom="column">
              <wp:posOffset>2812415</wp:posOffset>
            </wp:positionH>
            <wp:positionV relativeFrom="paragraph">
              <wp:posOffset>-6823710</wp:posOffset>
            </wp:positionV>
            <wp:extent cx="38735" cy="68319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683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1DA89D42" wp14:editId="68A5BF52">
            <wp:simplePos x="0" y="0"/>
            <wp:positionH relativeFrom="column">
              <wp:posOffset>7195820</wp:posOffset>
            </wp:positionH>
            <wp:positionV relativeFrom="paragraph">
              <wp:posOffset>-6823710</wp:posOffset>
            </wp:positionV>
            <wp:extent cx="38735" cy="68319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683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39A99E88" wp14:editId="3B3396E8">
            <wp:simplePos x="0" y="0"/>
            <wp:positionH relativeFrom="column">
              <wp:posOffset>3766185</wp:posOffset>
            </wp:positionH>
            <wp:positionV relativeFrom="paragraph">
              <wp:posOffset>-660400</wp:posOffset>
            </wp:positionV>
            <wp:extent cx="38735" cy="6686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p w:rsidR="00A83B3B" w:rsidRPr="00AF58F0" w:rsidRDefault="00A83B3B">
      <w:pPr>
        <w:spacing w:line="92" w:lineRule="exact"/>
        <w:rPr>
          <w:sz w:val="24"/>
          <w:szCs w:val="24"/>
        </w:rPr>
      </w:pPr>
    </w:p>
    <w:p w:rsidR="00A83B3B" w:rsidRPr="00AF58F0" w:rsidRDefault="00AF58F0">
      <w:pPr>
        <w:tabs>
          <w:tab w:val="left" w:pos="1556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t>about:blank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2/7</w:t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type w:val="continuous"/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p w:rsidR="00A83B3B" w:rsidRPr="00AF58F0" w:rsidRDefault="00AF58F0">
      <w:pPr>
        <w:tabs>
          <w:tab w:val="left" w:pos="818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lastRenderedPageBreak/>
        <w:t>15.01.2019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about:blank</w:t>
      </w:r>
    </w:p>
    <w:p w:rsidR="00A83B3B" w:rsidRPr="00AF58F0" w:rsidRDefault="00A83B3B">
      <w:pPr>
        <w:spacing w:line="80" w:lineRule="exact"/>
        <w:rPr>
          <w:sz w:val="24"/>
          <w:szCs w:val="24"/>
        </w:rPr>
      </w:pPr>
    </w:p>
    <w:p w:rsidR="00A83B3B" w:rsidRPr="00AF58F0" w:rsidRDefault="00AF58F0">
      <w:pPr>
        <w:ind w:right="20"/>
        <w:jc w:val="center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inline distT="0" distB="0" distL="0" distR="0" wp14:anchorId="45311168" wp14:editId="0675956E">
            <wp:extent cx="38735" cy="1409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8F0">
        <w:rPr>
          <w:rFonts w:eastAsia="Times New Roman"/>
          <w:sz w:val="24"/>
          <w:szCs w:val="24"/>
        </w:rPr>
        <w:t>Фонограммы, куклы би-ба-бо, атрибуты к спектаклю.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67F25DD9" wp14:editId="58073335">
            <wp:simplePos x="0" y="0"/>
            <wp:positionH relativeFrom="column">
              <wp:posOffset>2812415</wp:posOffset>
            </wp:positionH>
            <wp:positionV relativeFrom="paragraph">
              <wp:posOffset>-140335</wp:posOffset>
            </wp:positionV>
            <wp:extent cx="4422140" cy="1479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79" w:lineRule="exact"/>
        <w:rPr>
          <w:sz w:val="24"/>
          <w:szCs w:val="24"/>
        </w:rPr>
      </w:pPr>
    </w:p>
    <w:p w:rsidR="00A83B3B" w:rsidRPr="00AF58F0" w:rsidRDefault="00AF58F0">
      <w:pPr>
        <w:jc w:val="center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Программа краткосрочной образовательной практики для детей и их родителей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27446F3E" wp14:editId="076C6216">
            <wp:simplePos x="0" y="0"/>
            <wp:positionH relativeFrom="column">
              <wp:posOffset>2812415</wp:posOffset>
            </wp:positionH>
            <wp:positionV relativeFrom="paragraph">
              <wp:posOffset>339090</wp:posOffset>
            </wp:positionV>
            <wp:extent cx="4422140" cy="591121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591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314" w:lineRule="exact"/>
        <w:rPr>
          <w:sz w:val="24"/>
          <w:szCs w:val="24"/>
        </w:rPr>
      </w:pPr>
    </w:p>
    <w:tbl>
      <w:tblPr>
        <w:tblW w:w="0" w:type="auto"/>
        <w:tblInd w:w="4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500"/>
        <w:gridCol w:w="5400"/>
        <w:gridCol w:w="20"/>
        <w:gridCol w:w="20"/>
      </w:tblGrid>
      <w:tr w:rsidR="00A83B3B" w:rsidRPr="00AF58F0">
        <w:trPr>
          <w:trHeight w:val="214"/>
        </w:trPr>
        <w:tc>
          <w:tcPr>
            <w:tcW w:w="20" w:type="dxa"/>
            <w:tcBorders>
              <w:top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2C2C2C"/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5400" w:type="dxa"/>
            <w:tcBorders>
              <w:top w:val="single" w:sz="8" w:space="0" w:color="2C2C2C"/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«Дом моей мечты»</w:t>
            </w:r>
          </w:p>
        </w:tc>
        <w:tc>
          <w:tcPr>
            <w:tcW w:w="20" w:type="dxa"/>
            <w:tcBorders>
              <w:top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54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Москатова С.М., зам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ав.по ВМР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67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Формальные</w:t>
            </w:r>
          </w:p>
        </w:tc>
        <w:tc>
          <w:tcPr>
            <w:tcW w:w="5400" w:type="dxa"/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Контингент, возраст: </w:t>
            </w:r>
            <w:r w:rsidRPr="00AF58F0">
              <w:rPr>
                <w:rFonts w:eastAsia="Times New Roman"/>
                <w:sz w:val="24"/>
                <w:szCs w:val="24"/>
              </w:rPr>
              <w:t>дети МБДОУ № 6 5-7 лет, родители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6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54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Срок реализации: </w:t>
            </w:r>
            <w:r w:rsidRPr="00AF58F0">
              <w:rPr>
                <w:rFonts w:eastAsia="Times New Roman"/>
                <w:sz w:val="24"/>
                <w:szCs w:val="24"/>
              </w:rPr>
              <w:t>октябрь 2016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Место проведения: </w:t>
            </w:r>
            <w:r w:rsidRPr="00AF58F0">
              <w:rPr>
                <w:rFonts w:eastAsia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Время проведения: </w:t>
            </w:r>
            <w:r w:rsidRPr="00AF58F0">
              <w:rPr>
                <w:rFonts w:eastAsia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Количество занятий: </w:t>
            </w:r>
            <w:r w:rsidRPr="00AF58F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" w:type="dxa"/>
            <w:tcBorders>
              <w:bottom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48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49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540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49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В парах,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ребенок-родители</w:t>
            </w:r>
            <w:proofErr w:type="gramEnd"/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41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5400" w:type="dxa"/>
            <w:tcBorders>
              <w:bottom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5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53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Актуальность</w:t>
            </w:r>
          </w:p>
        </w:tc>
        <w:tc>
          <w:tcPr>
            <w:tcW w:w="540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53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В соответствии с ФГОС дошкольного образования,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конструктивная</w:t>
            </w:r>
            <w:proofErr w:type="gramEnd"/>
          </w:p>
        </w:tc>
        <w:tc>
          <w:tcPr>
            <w:tcW w:w="20" w:type="dxa"/>
            <w:tcBorders>
              <w:top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деятельность включена в перечень основных видов детской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деятельности, в ходе которых у ребенка формируются представления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окружающей действительности, развиваются личностные качества, а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также проявляется его индивидуальные возможности и способности.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ind w:left="5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Известно, что конструирование может быть организовано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различных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формах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, но для более активного проявления детьми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творческого потенциала целесообразно использовать конструирование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замыслу. Данная форма конструирования позволяет активизировать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самостоятельность детей, различные стороны их мыслительной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деятельности, а также может способствовать успешной социализации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будущем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ind w:left="5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Не секрет, что дом и семья – это самые важные ценности в жизни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ребенка. Поэтому конструирование дома своей мечты мы рассматриваем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как наиболее действенный способ для активизации и проявления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внутреннего эмоционального состояния детей, их привязанности к дому,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их представления об идеальном ближайшем окружении. А привлечение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этой деятельности родителей может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явится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действенным способом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37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bottom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активизации их роли в организации образовательного процесса.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5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53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540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53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Создание условий для активизации творческих способностей и</w:t>
            </w:r>
          </w:p>
        </w:tc>
        <w:tc>
          <w:tcPr>
            <w:tcW w:w="20" w:type="dxa"/>
            <w:tcBorders>
              <w:top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индивидуальных возможностей детей, взаимодействия детей и их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родителей, установления между ними доброжелательных отношений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37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bottom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через конструирование по замыслу.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5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53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540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53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1. Активизировать ранее приобретенные представления и навыки</w:t>
            </w:r>
          </w:p>
        </w:tc>
        <w:tc>
          <w:tcPr>
            <w:tcW w:w="20" w:type="dxa"/>
            <w:tcBorders>
              <w:top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конструктивной деятельности через рассматривание иллюстраций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построек, диалог, обсуждение.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2. Помочь детям и их родителям с определением замысла постройки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через индивидуальные беседы, изобразительной деятельности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(рисование, аппликация).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</w:tbl>
    <w:p w:rsidR="00A83B3B" w:rsidRPr="00AF58F0" w:rsidRDefault="00A83B3B">
      <w:pPr>
        <w:spacing w:line="140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 xml:space="preserve">3. Создавать условия выбора детьми и их родителями материалов </w:t>
      </w:r>
      <w:proofErr w:type="gramStart"/>
      <w:r w:rsidRPr="00AF58F0">
        <w:rPr>
          <w:rFonts w:eastAsia="Times New Roman"/>
          <w:sz w:val="24"/>
          <w:szCs w:val="24"/>
        </w:rPr>
        <w:t>для</w:t>
      </w:r>
      <w:proofErr w:type="gramEnd"/>
    </w:p>
    <w:p w:rsidR="00A83B3B" w:rsidRPr="00AF58F0" w:rsidRDefault="00A83B3B">
      <w:pPr>
        <w:spacing w:line="14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конструирования.</w:t>
      </w:r>
    </w:p>
    <w:p w:rsidR="00A83B3B" w:rsidRPr="00AF58F0" w:rsidRDefault="00A83B3B">
      <w:pPr>
        <w:spacing w:line="8" w:lineRule="exact"/>
        <w:rPr>
          <w:sz w:val="24"/>
          <w:szCs w:val="24"/>
        </w:rPr>
      </w:pPr>
    </w:p>
    <w:p w:rsidR="00A83B3B" w:rsidRPr="00AF58F0" w:rsidRDefault="00AF58F0">
      <w:pPr>
        <w:ind w:left="4460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 xml:space="preserve">Этапы реализации </w:t>
      </w:r>
      <w:r w:rsidRPr="00AF58F0">
        <w:rPr>
          <w:rFonts w:eastAsia="Times New Roman"/>
          <w:sz w:val="24"/>
          <w:szCs w:val="24"/>
        </w:rPr>
        <w:t>1 час – определение замысла, изображение его на листе бумаги</w:t>
      </w:r>
    </w:p>
    <w:p w:rsidR="00A83B3B" w:rsidRPr="00AF58F0" w:rsidRDefault="00A83B3B">
      <w:pPr>
        <w:spacing w:line="5" w:lineRule="exact"/>
        <w:rPr>
          <w:sz w:val="24"/>
          <w:szCs w:val="24"/>
        </w:rPr>
      </w:pPr>
    </w:p>
    <w:p w:rsidR="00A83B3B" w:rsidRPr="00AF58F0" w:rsidRDefault="00AF58F0">
      <w:pPr>
        <w:tabs>
          <w:tab w:val="left" w:pos="5940"/>
        </w:tabs>
        <w:ind w:left="4460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КОПа</w:t>
      </w:r>
      <w:r w:rsidRPr="00AF58F0">
        <w:rPr>
          <w:sz w:val="24"/>
          <w:szCs w:val="24"/>
        </w:rPr>
        <w:tab/>
      </w:r>
      <w:r w:rsidRPr="00AF58F0">
        <w:rPr>
          <w:rFonts w:eastAsia="Times New Roman"/>
          <w:sz w:val="24"/>
          <w:szCs w:val="24"/>
        </w:rPr>
        <w:t>(рисование, аппликация, по выбору ребенка).</w:t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p w:rsidR="00A83B3B" w:rsidRPr="00AF58F0" w:rsidRDefault="00A83B3B">
      <w:pPr>
        <w:spacing w:line="378" w:lineRule="exact"/>
        <w:rPr>
          <w:sz w:val="24"/>
          <w:szCs w:val="24"/>
        </w:rPr>
      </w:pPr>
    </w:p>
    <w:p w:rsidR="00A83B3B" w:rsidRPr="00AF58F0" w:rsidRDefault="00AF58F0">
      <w:pPr>
        <w:tabs>
          <w:tab w:val="left" w:pos="1556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t>about:blank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3/7</w:t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type w:val="continuous"/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p w:rsidR="00A83B3B" w:rsidRPr="00AF58F0" w:rsidRDefault="00AF58F0">
      <w:pPr>
        <w:tabs>
          <w:tab w:val="left" w:pos="818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lastRenderedPageBreak/>
        <w:t>15.01.2019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about:blank</w:t>
      </w:r>
    </w:p>
    <w:p w:rsidR="00A83B3B" w:rsidRPr="00AF58F0" w:rsidRDefault="00A83B3B">
      <w:pPr>
        <w:spacing w:line="95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 xml:space="preserve">2 час – конструирование домов с использованием </w:t>
      </w:r>
      <w:proofErr w:type="gramStart"/>
      <w:r w:rsidRPr="00AF58F0">
        <w:rPr>
          <w:rFonts w:eastAsia="Times New Roman"/>
          <w:sz w:val="24"/>
          <w:szCs w:val="24"/>
        </w:rPr>
        <w:t>мягкого</w:t>
      </w:r>
      <w:proofErr w:type="gramEnd"/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63FBA12F" wp14:editId="476374F2">
            <wp:simplePos x="0" y="0"/>
            <wp:positionH relativeFrom="column">
              <wp:posOffset>2812415</wp:posOffset>
            </wp:positionH>
            <wp:positionV relativeFrom="paragraph">
              <wp:posOffset>-109220</wp:posOffset>
            </wp:positionV>
            <wp:extent cx="4422140" cy="42335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423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крупногабаритного конструктора.</w:t>
      </w:r>
    </w:p>
    <w:p w:rsidR="00A83B3B" w:rsidRPr="00AF58F0" w:rsidRDefault="00A83B3B">
      <w:pPr>
        <w:spacing w:line="149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3 час – конструирование домов с использованием блочного конструктора</w:t>
      </w:r>
    </w:p>
    <w:p w:rsidR="00A83B3B" w:rsidRPr="00AF58F0" w:rsidRDefault="00A83B3B">
      <w:pPr>
        <w:spacing w:line="14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(геометрические фигуры разного размера).</w:t>
      </w:r>
    </w:p>
    <w:p w:rsidR="00A83B3B" w:rsidRPr="00AF58F0" w:rsidRDefault="00A83B3B">
      <w:pPr>
        <w:spacing w:line="149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 xml:space="preserve">4 час – конструирование домов с использованием </w:t>
      </w:r>
      <w:proofErr w:type="gramStart"/>
      <w:r w:rsidRPr="00AF58F0">
        <w:rPr>
          <w:rFonts w:eastAsia="Times New Roman"/>
          <w:sz w:val="24"/>
          <w:szCs w:val="24"/>
        </w:rPr>
        <w:t>магнитного</w:t>
      </w:r>
      <w:proofErr w:type="gramEnd"/>
    </w:p>
    <w:p w:rsidR="00A83B3B" w:rsidRPr="00AF58F0" w:rsidRDefault="00A83B3B">
      <w:pPr>
        <w:spacing w:line="11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proofErr w:type="gramStart"/>
      <w:r w:rsidRPr="00AF58F0">
        <w:rPr>
          <w:rFonts w:eastAsia="Times New Roman"/>
          <w:sz w:val="24"/>
          <w:szCs w:val="24"/>
        </w:rPr>
        <w:t>конструктора (пластины различной формы или палочки с шариками</w:t>
      </w:r>
      <w:proofErr w:type="gramEnd"/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разного цвета).</w:t>
      </w:r>
    </w:p>
    <w:p w:rsidR="00A83B3B" w:rsidRPr="00AF58F0" w:rsidRDefault="00A83B3B">
      <w:pPr>
        <w:spacing w:line="149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5 час – конструирование домов с использованием природного материала</w:t>
      </w:r>
    </w:p>
    <w:p w:rsidR="00A83B3B" w:rsidRPr="00AF58F0" w:rsidRDefault="00A83B3B">
      <w:pPr>
        <w:spacing w:line="14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бересты.</w:t>
      </w:r>
    </w:p>
    <w:p w:rsidR="00A83B3B" w:rsidRPr="00AF58F0" w:rsidRDefault="00A83B3B">
      <w:pPr>
        <w:spacing w:line="8" w:lineRule="exact"/>
        <w:rPr>
          <w:sz w:val="24"/>
          <w:szCs w:val="24"/>
        </w:rPr>
      </w:pPr>
    </w:p>
    <w:p w:rsidR="00A83B3B" w:rsidRPr="00AF58F0" w:rsidRDefault="00AF58F0">
      <w:pPr>
        <w:tabs>
          <w:tab w:val="left" w:pos="5940"/>
        </w:tabs>
        <w:ind w:left="4460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Планируемые</w:t>
      </w:r>
      <w:r w:rsidRPr="00AF58F0">
        <w:rPr>
          <w:sz w:val="24"/>
          <w:szCs w:val="24"/>
        </w:rPr>
        <w:tab/>
      </w:r>
      <w:r w:rsidRPr="00AF58F0">
        <w:rPr>
          <w:rFonts w:eastAsia="Times New Roman"/>
          <w:sz w:val="24"/>
          <w:szCs w:val="24"/>
        </w:rPr>
        <w:t>Дети:</w:t>
      </w:r>
    </w:p>
    <w:p w:rsidR="00A83B3B" w:rsidRPr="00AF58F0" w:rsidRDefault="00AF58F0">
      <w:pPr>
        <w:spacing w:line="215" w:lineRule="auto"/>
        <w:ind w:left="4460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результаты</w:t>
      </w:r>
    </w:p>
    <w:p w:rsidR="00A83B3B" w:rsidRPr="00AF58F0" w:rsidRDefault="00A83B3B">
      <w:pPr>
        <w:spacing w:line="1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- могут определить и четко аргументировать замысел;</w:t>
      </w:r>
    </w:p>
    <w:p w:rsidR="00A83B3B" w:rsidRPr="00AF58F0" w:rsidRDefault="00A83B3B">
      <w:pPr>
        <w:spacing w:line="149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- конструировать постройку с помощью различного вида конструктора</w:t>
      </w:r>
    </w:p>
    <w:p w:rsidR="00A83B3B" w:rsidRPr="00AF58F0" w:rsidRDefault="00A83B3B">
      <w:pPr>
        <w:spacing w:line="167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Родители:</w:t>
      </w:r>
    </w:p>
    <w:p w:rsidR="00A83B3B" w:rsidRPr="00AF58F0" w:rsidRDefault="00A83B3B">
      <w:pPr>
        <w:spacing w:line="167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- проявляют интерес и активность, оказывают помощь в определении</w:t>
      </w:r>
    </w:p>
    <w:p w:rsidR="00A83B3B" w:rsidRPr="00AF58F0" w:rsidRDefault="00A83B3B">
      <w:pPr>
        <w:spacing w:line="14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 xml:space="preserve">замысла и </w:t>
      </w:r>
      <w:proofErr w:type="gramStart"/>
      <w:r w:rsidRPr="00AF58F0">
        <w:rPr>
          <w:rFonts w:eastAsia="Times New Roman"/>
          <w:sz w:val="24"/>
          <w:szCs w:val="24"/>
        </w:rPr>
        <w:t>выборе</w:t>
      </w:r>
      <w:proofErr w:type="gramEnd"/>
      <w:r w:rsidRPr="00AF58F0">
        <w:rPr>
          <w:rFonts w:eastAsia="Times New Roman"/>
          <w:sz w:val="24"/>
          <w:szCs w:val="24"/>
        </w:rPr>
        <w:t xml:space="preserve"> конструктора;</w:t>
      </w:r>
    </w:p>
    <w:p w:rsidR="00A83B3B" w:rsidRPr="00AF58F0" w:rsidRDefault="00A83B3B">
      <w:pPr>
        <w:spacing w:line="149" w:lineRule="exact"/>
        <w:rPr>
          <w:sz w:val="24"/>
          <w:szCs w:val="24"/>
        </w:rPr>
      </w:pPr>
    </w:p>
    <w:p w:rsidR="00A83B3B" w:rsidRPr="00AF58F0" w:rsidRDefault="00AF58F0">
      <w:pPr>
        <w:ind w:left="1500"/>
        <w:jc w:val="center"/>
        <w:rPr>
          <w:sz w:val="24"/>
          <w:szCs w:val="24"/>
        </w:rPr>
      </w:pPr>
      <w:r w:rsidRPr="00AF58F0">
        <w:rPr>
          <w:rFonts w:eastAsia="Times New Roman"/>
          <w:sz w:val="24"/>
          <w:szCs w:val="24"/>
        </w:rPr>
        <w:t>- принимают участие в представлении построек</w:t>
      </w:r>
    </w:p>
    <w:p w:rsidR="00A83B3B" w:rsidRPr="00AF58F0" w:rsidRDefault="00A83B3B">
      <w:pPr>
        <w:spacing w:line="26" w:lineRule="exact"/>
        <w:rPr>
          <w:sz w:val="24"/>
          <w:szCs w:val="24"/>
        </w:rPr>
      </w:pPr>
    </w:p>
    <w:p w:rsidR="00A83B3B" w:rsidRPr="00AF58F0" w:rsidRDefault="00AF58F0">
      <w:pPr>
        <w:ind w:left="4460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 xml:space="preserve">Итоговое событие  </w:t>
      </w:r>
      <w:r w:rsidRPr="00AF58F0">
        <w:rPr>
          <w:rFonts w:eastAsia="Times New Roman"/>
          <w:sz w:val="24"/>
          <w:szCs w:val="24"/>
        </w:rPr>
        <w:t>Интерактивный фотоальбом.</w:t>
      </w:r>
      <w:r w:rsidRPr="00AF58F0">
        <w:rPr>
          <w:rFonts w:eastAsia="Times New Roman"/>
          <w:b/>
          <w:bCs/>
          <w:sz w:val="24"/>
          <w:szCs w:val="24"/>
        </w:rPr>
        <w:t xml:space="preserve"> </w:t>
      </w:r>
      <w:r w:rsidRPr="00AF58F0">
        <w:rPr>
          <w:rFonts w:eastAsia="Times New Roman"/>
          <w:sz w:val="24"/>
          <w:szCs w:val="24"/>
        </w:rPr>
        <w:t>Сюда приглашаются дети,</w:t>
      </w:r>
      <w:r w:rsidRPr="00AF58F0">
        <w:rPr>
          <w:rFonts w:eastAsia="Times New Roman"/>
          <w:b/>
          <w:bCs/>
          <w:sz w:val="24"/>
          <w:szCs w:val="24"/>
        </w:rPr>
        <w:t xml:space="preserve"> </w:t>
      </w:r>
      <w:r w:rsidRPr="00AF58F0">
        <w:rPr>
          <w:rFonts w:eastAsia="Times New Roman"/>
          <w:sz w:val="24"/>
          <w:szCs w:val="24"/>
        </w:rPr>
        <w:t>не посещающие</w:t>
      </w:r>
    </w:p>
    <w:p w:rsidR="00A83B3B" w:rsidRPr="00AF58F0" w:rsidRDefault="00A83B3B">
      <w:pPr>
        <w:spacing w:line="2" w:lineRule="exact"/>
        <w:rPr>
          <w:sz w:val="24"/>
          <w:szCs w:val="24"/>
        </w:rPr>
      </w:pPr>
    </w:p>
    <w:p w:rsidR="00A83B3B" w:rsidRPr="00AF58F0" w:rsidRDefault="00AF58F0">
      <w:pPr>
        <w:ind w:left="5960"/>
        <w:rPr>
          <w:sz w:val="24"/>
          <w:szCs w:val="24"/>
        </w:rPr>
      </w:pPr>
      <w:proofErr w:type="gramStart"/>
      <w:r w:rsidRPr="00AF58F0">
        <w:rPr>
          <w:rFonts w:eastAsia="Times New Roman"/>
          <w:sz w:val="24"/>
          <w:szCs w:val="24"/>
        </w:rPr>
        <w:t>данный</w:t>
      </w:r>
      <w:proofErr w:type="gramEnd"/>
      <w:r w:rsidRPr="00AF58F0">
        <w:rPr>
          <w:rFonts w:eastAsia="Times New Roman"/>
          <w:sz w:val="24"/>
          <w:szCs w:val="24"/>
        </w:rPr>
        <w:t xml:space="preserve"> КОП, их родители, а участники представляют свои продукты в</w:t>
      </w:r>
    </w:p>
    <w:p w:rsidR="00A83B3B" w:rsidRPr="00AF58F0" w:rsidRDefault="00AF58F0">
      <w:pPr>
        <w:spacing w:line="235" w:lineRule="auto"/>
        <w:ind w:left="5960"/>
        <w:rPr>
          <w:sz w:val="24"/>
          <w:szCs w:val="24"/>
        </w:rPr>
      </w:pPr>
      <w:proofErr w:type="gramStart"/>
      <w:r w:rsidRPr="00AF58F0">
        <w:rPr>
          <w:rFonts w:eastAsia="Times New Roman"/>
          <w:sz w:val="24"/>
          <w:szCs w:val="24"/>
        </w:rPr>
        <w:t>качестве</w:t>
      </w:r>
      <w:proofErr w:type="gramEnd"/>
      <w:r w:rsidRPr="00AF58F0">
        <w:rPr>
          <w:rFonts w:eastAsia="Times New Roman"/>
          <w:sz w:val="24"/>
          <w:szCs w:val="24"/>
        </w:rPr>
        <w:t xml:space="preserve"> фото на презентации, сопровождая небольшим рассказом о</w:t>
      </w:r>
    </w:p>
    <w:p w:rsidR="00A83B3B" w:rsidRPr="00AF58F0" w:rsidRDefault="00AF58F0">
      <w:pPr>
        <w:ind w:left="5960"/>
        <w:rPr>
          <w:sz w:val="24"/>
          <w:szCs w:val="24"/>
        </w:rPr>
      </w:pPr>
      <w:proofErr w:type="gramStart"/>
      <w:r w:rsidRPr="00AF58F0">
        <w:rPr>
          <w:rFonts w:eastAsia="Times New Roman"/>
          <w:sz w:val="24"/>
          <w:szCs w:val="24"/>
        </w:rPr>
        <w:t>выборе</w:t>
      </w:r>
      <w:proofErr w:type="gramEnd"/>
      <w:r w:rsidRPr="00AF58F0">
        <w:rPr>
          <w:rFonts w:eastAsia="Times New Roman"/>
          <w:sz w:val="24"/>
          <w:szCs w:val="24"/>
        </w:rPr>
        <w:t xml:space="preserve"> вида конструктора, дизайна и др.</w:t>
      </w:r>
    </w:p>
    <w:p w:rsidR="00A83B3B" w:rsidRPr="00AF58F0" w:rsidRDefault="00A83B3B">
      <w:pPr>
        <w:spacing w:line="8" w:lineRule="exact"/>
        <w:rPr>
          <w:sz w:val="24"/>
          <w:szCs w:val="24"/>
        </w:rPr>
      </w:pPr>
    </w:p>
    <w:tbl>
      <w:tblPr>
        <w:tblW w:w="0" w:type="auto"/>
        <w:tblInd w:w="4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5580"/>
      </w:tblGrid>
      <w:tr w:rsidR="00A83B3B" w:rsidRPr="00AF58F0">
        <w:trPr>
          <w:trHeight w:val="163"/>
        </w:trPr>
        <w:tc>
          <w:tcPr>
            <w:tcW w:w="132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63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Перспективы</w:t>
            </w:r>
          </w:p>
        </w:tc>
        <w:tc>
          <w:tcPr>
            <w:tcW w:w="558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spacing w:line="163" w:lineRule="exact"/>
              <w:ind w:left="1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При результативном прохождении КОП, в дальнейшем можно</w:t>
            </w:r>
          </w:p>
        </w:tc>
      </w:tr>
      <w:tr w:rsidR="00A83B3B" w:rsidRPr="00AF58F0">
        <w:trPr>
          <w:trHeight w:val="192"/>
        </w:trPr>
        <w:tc>
          <w:tcPr>
            <w:tcW w:w="13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vAlign w:val="bottom"/>
          </w:tcPr>
          <w:p w:rsidR="00A83B3B" w:rsidRPr="00AF58F0" w:rsidRDefault="00AF58F0">
            <w:pPr>
              <w:spacing w:line="192" w:lineRule="exact"/>
              <w:ind w:left="1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организовать дополнительное образование в виде кружка с применением</w:t>
            </w:r>
          </w:p>
        </w:tc>
      </w:tr>
      <w:tr w:rsidR="00A83B3B" w:rsidRPr="00AF58F0">
        <w:trPr>
          <w:trHeight w:val="192"/>
        </w:trPr>
        <w:tc>
          <w:tcPr>
            <w:tcW w:w="13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vAlign w:val="bottom"/>
          </w:tcPr>
          <w:p w:rsidR="00A83B3B" w:rsidRPr="00AF58F0" w:rsidRDefault="00AF58F0">
            <w:pPr>
              <w:spacing w:line="192" w:lineRule="exact"/>
              <w:ind w:left="1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других форм конструирования, а также с привлечением детей из других</w:t>
            </w:r>
          </w:p>
        </w:tc>
      </w:tr>
      <w:tr w:rsidR="00A83B3B" w:rsidRPr="00AF58F0">
        <w:trPr>
          <w:trHeight w:val="214"/>
        </w:trPr>
        <w:tc>
          <w:tcPr>
            <w:tcW w:w="132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ind w:left="1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возрастных групп.</w:t>
            </w:r>
          </w:p>
        </w:tc>
      </w:tr>
      <w:tr w:rsidR="00A83B3B" w:rsidRPr="00AF58F0">
        <w:trPr>
          <w:trHeight w:val="167"/>
        </w:trPr>
        <w:tc>
          <w:tcPr>
            <w:tcW w:w="1320" w:type="dxa"/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Учебно-</w:t>
            </w:r>
          </w:p>
        </w:tc>
        <w:tc>
          <w:tcPr>
            <w:tcW w:w="5580" w:type="dxa"/>
            <w:vAlign w:val="bottom"/>
          </w:tcPr>
          <w:p w:rsidR="00A83B3B" w:rsidRPr="00AF58F0" w:rsidRDefault="00AF58F0">
            <w:pPr>
              <w:spacing w:line="167" w:lineRule="exact"/>
              <w:ind w:left="1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Различные виды конструктора, материалы для конструирования</w:t>
            </w:r>
          </w:p>
        </w:tc>
      </w:tr>
      <w:tr w:rsidR="00A83B3B" w:rsidRPr="00AF58F0">
        <w:trPr>
          <w:trHeight w:val="192"/>
        </w:trPr>
        <w:tc>
          <w:tcPr>
            <w:tcW w:w="1320" w:type="dxa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дидактическое</w:t>
            </w:r>
          </w:p>
        </w:tc>
        <w:tc>
          <w:tcPr>
            <w:tcW w:w="5580" w:type="dxa"/>
            <w:vAlign w:val="bottom"/>
          </w:tcPr>
          <w:p w:rsidR="00A83B3B" w:rsidRPr="00AF58F0" w:rsidRDefault="00AF58F0">
            <w:pPr>
              <w:spacing w:line="192" w:lineRule="exact"/>
              <w:ind w:left="1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(природный материал)</w:t>
            </w:r>
          </w:p>
        </w:tc>
      </w:tr>
      <w:tr w:rsidR="00A83B3B" w:rsidRPr="00AF58F0">
        <w:trPr>
          <w:trHeight w:val="226"/>
        </w:trPr>
        <w:tc>
          <w:tcPr>
            <w:tcW w:w="132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оснащение</w:t>
            </w:r>
          </w:p>
        </w:tc>
        <w:tc>
          <w:tcPr>
            <w:tcW w:w="558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</w:tbl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Default="00A83B3B">
      <w:pPr>
        <w:spacing w:line="320" w:lineRule="exact"/>
        <w:rPr>
          <w:sz w:val="24"/>
          <w:szCs w:val="24"/>
        </w:rPr>
      </w:pPr>
    </w:p>
    <w:p w:rsidR="00416069" w:rsidRDefault="00416069">
      <w:pPr>
        <w:spacing w:line="320" w:lineRule="exact"/>
        <w:rPr>
          <w:sz w:val="24"/>
          <w:szCs w:val="24"/>
        </w:rPr>
      </w:pPr>
    </w:p>
    <w:p w:rsidR="00416069" w:rsidRDefault="00416069">
      <w:pPr>
        <w:spacing w:line="320" w:lineRule="exact"/>
        <w:rPr>
          <w:sz w:val="24"/>
          <w:szCs w:val="24"/>
        </w:rPr>
      </w:pPr>
    </w:p>
    <w:p w:rsidR="00416069" w:rsidRDefault="00416069">
      <w:pPr>
        <w:spacing w:line="320" w:lineRule="exact"/>
        <w:rPr>
          <w:sz w:val="24"/>
          <w:szCs w:val="24"/>
        </w:rPr>
      </w:pPr>
    </w:p>
    <w:p w:rsidR="00416069" w:rsidRDefault="00416069">
      <w:pPr>
        <w:spacing w:line="320" w:lineRule="exact"/>
        <w:rPr>
          <w:sz w:val="24"/>
          <w:szCs w:val="24"/>
        </w:rPr>
      </w:pPr>
    </w:p>
    <w:p w:rsidR="00416069" w:rsidRPr="00AF58F0" w:rsidRDefault="00416069">
      <w:pPr>
        <w:spacing w:line="320" w:lineRule="exact"/>
        <w:rPr>
          <w:sz w:val="24"/>
          <w:szCs w:val="24"/>
        </w:rPr>
      </w:pPr>
    </w:p>
    <w:p w:rsidR="00A83B3B" w:rsidRPr="00AF58F0" w:rsidRDefault="00AF58F0">
      <w:pPr>
        <w:jc w:val="center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Программа краткосрочной образовательной практики для родителей воспитанников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4D8A3ED5" wp14:editId="4B993FD4">
            <wp:simplePos x="0" y="0"/>
            <wp:positionH relativeFrom="column">
              <wp:posOffset>2792095</wp:posOffset>
            </wp:positionH>
            <wp:positionV relativeFrom="paragraph">
              <wp:posOffset>339090</wp:posOffset>
            </wp:positionV>
            <wp:extent cx="38735" cy="18256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82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513288AC" wp14:editId="1AB21477">
            <wp:simplePos x="0" y="0"/>
            <wp:positionH relativeFrom="column">
              <wp:posOffset>7209155</wp:posOffset>
            </wp:positionH>
            <wp:positionV relativeFrom="paragraph">
              <wp:posOffset>339090</wp:posOffset>
            </wp:positionV>
            <wp:extent cx="38735" cy="18256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82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 wp14:anchorId="3CC7D4E0" wp14:editId="593E5F54">
            <wp:simplePos x="0" y="0"/>
            <wp:positionH relativeFrom="column">
              <wp:posOffset>3874135</wp:posOffset>
            </wp:positionH>
            <wp:positionV relativeFrom="paragraph">
              <wp:posOffset>345440</wp:posOffset>
            </wp:positionV>
            <wp:extent cx="38735" cy="181864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314" w:lineRule="exact"/>
        <w:rPr>
          <w:sz w:val="24"/>
          <w:szCs w:val="24"/>
        </w:rPr>
      </w:pPr>
    </w:p>
    <w:tbl>
      <w:tblPr>
        <w:tblW w:w="0" w:type="auto"/>
        <w:tblInd w:w="4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5240"/>
        <w:gridCol w:w="20"/>
        <w:gridCol w:w="20"/>
      </w:tblGrid>
      <w:tr w:rsidR="00A83B3B" w:rsidRPr="00AF58F0">
        <w:trPr>
          <w:trHeight w:val="214"/>
        </w:trPr>
        <w:tc>
          <w:tcPr>
            <w:tcW w:w="1720" w:type="dxa"/>
            <w:tcBorders>
              <w:top w:val="single" w:sz="8" w:space="0" w:color="2C2C2C"/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5240" w:type="dxa"/>
            <w:tcBorders>
              <w:top w:val="single" w:sz="8" w:space="0" w:color="2C2C2C"/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«Новая жизнь старым вещам (техника Шибори)»</w:t>
            </w:r>
          </w:p>
        </w:tc>
        <w:tc>
          <w:tcPr>
            <w:tcW w:w="20" w:type="dxa"/>
            <w:tcBorders>
              <w:top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72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52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4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Воспитатель Ширяева Елена Леонидовна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67"/>
        </w:trPr>
        <w:tc>
          <w:tcPr>
            <w:tcW w:w="1720" w:type="dxa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Формальные</w:t>
            </w:r>
          </w:p>
        </w:tc>
        <w:tc>
          <w:tcPr>
            <w:tcW w:w="5240" w:type="dxa"/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Срок реализации: </w:t>
            </w:r>
            <w:r w:rsidRPr="00AF58F0">
              <w:rPr>
                <w:rFonts w:eastAsia="Times New Roman"/>
                <w:sz w:val="24"/>
                <w:szCs w:val="24"/>
              </w:rPr>
              <w:t>октябрь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F58F0">
              <w:rPr>
                <w:rFonts w:eastAsia="Times New Roman"/>
                <w:sz w:val="24"/>
                <w:szCs w:val="24"/>
              </w:rPr>
              <w:t>2016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F58F0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6"/>
        </w:trPr>
        <w:tc>
          <w:tcPr>
            <w:tcW w:w="1720" w:type="dxa"/>
            <w:vMerge w:val="restart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52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720" w:type="dxa"/>
            <w:vMerge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Место проведения: </w:t>
            </w:r>
            <w:r w:rsidRPr="00AF58F0">
              <w:rPr>
                <w:rFonts w:eastAsia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720" w:type="dxa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Время проведения: </w:t>
            </w:r>
            <w:r w:rsidRPr="00AF58F0">
              <w:rPr>
                <w:rFonts w:eastAsia="Times New Roman"/>
                <w:sz w:val="24"/>
                <w:szCs w:val="24"/>
              </w:rPr>
              <w:t>II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F58F0">
              <w:rPr>
                <w:rFonts w:eastAsia="Times New Roman"/>
                <w:sz w:val="24"/>
                <w:szCs w:val="24"/>
              </w:rPr>
              <w:t>половина дня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720" w:type="dxa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Количество часов: </w:t>
            </w:r>
            <w:r w:rsidRPr="00AF58F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720" w:type="dxa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Контингент, возраст: </w:t>
            </w:r>
            <w:r w:rsidRPr="00AF58F0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720" w:type="dxa"/>
            <w:tcBorders>
              <w:left w:val="single" w:sz="8" w:space="0" w:color="2C2C2C"/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Количество участников: </w:t>
            </w:r>
            <w:r w:rsidRPr="00AF58F0">
              <w:rPr>
                <w:rFonts w:eastAsia="Times New Roman"/>
                <w:sz w:val="24"/>
                <w:szCs w:val="24"/>
              </w:rPr>
              <w:t>10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F58F0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72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Форма организации</w:t>
            </w:r>
          </w:p>
        </w:tc>
        <w:tc>
          <w:tcPr>
            <w:tcW w:w="52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«Творческая мастерская» (работа в парах, индивидуально)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1720" w:type="dxa"/>
            <w:vAlign w:val="bottom"/>
          </w:tcPr>
          <w:p w:rsidR="00A83B3B" w:rsidRPr="00AF58F0" w:rsidRDefault="00AF58F0">
            <w:pPr>
              <w:spacing w:line="171" w:lineRule="exact"/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Актуальность</w:t>
            </w:r>
          </w:p>
        </w:tc>
        <w:tc>
          <w:tcPr>
            <w:tcW w:w="5240" w:type="dxa"/>
            <w:vAlign w:val="bottom"/>
          </w:tcPr>
          <w:p w:rsidR="00A83B3B" w:rsidRPr="00AF58F0" w:rsidRDefault="00AF58F0">
            <w:pPr>
              <w:spacing w:line="171" w:lineRule="exact"/>
              <w:ind w:left="2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Не секрет, что дети – великие модники и любители ярких красок.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7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Легко и просто зайти в магазин и купить ребенку новую вещь. Ту вещь,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7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которую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выбрал сам ребенок. Но через некоторое время она будет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17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забыта. Другое дело, вещь, сделанная или украшенная для любимого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</w:tbl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rPr>
          <w:sz w:val="24"/>
          <w:szCs w:val="24"/>
        </w:rPr>
        <w:sectPr w:rsidR="00A83B3B" w:rsidRPr="00AF58F0"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p w:rsidR="00A83B3B" w:rsidRPr="00AF58F0" w:rsidRDefault="00A83B3B">
      <w:pPr>
        <w:spacing w:line="20" w:lineRule="exact"/>
        <w:rPr>
          <w:sz w:val="24"/>
          <w:szCs w:val="24"/>
        </w:rPr>
      </w:pPr>
    </w:p>
    <w:p w:rsidR="00A83B3B" w:rsidRPr="00AF58F0" w:rsidRDefault="00AF58F0">
      <w:pPr>
        <w:tabs>
          <w:tab w:val="left" w:pos="1556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t>about:blank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4/7</w:t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type w:val="continuous"/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1700"/>
        <w:gridCol w:w="5260"/>
        <w:gridCol w:w="30"/>
        <w:gridCol w:w="20"/>
      </w:tblGrid>
      <w:tr w:rsidR="00A83B3B" w:rsidRPr="00AF58F0">
        <w:trPr>
          <w:trHeight w:val="211"/>
        </w:trPr>
        <w:tc>
          <w:tcPr>
            <w:tcW w:w="4440" w:type="dxa"/>
            <w:vAlign w:val="bottom"/>
          </w:tcPr>
          <w:p w:rsidR="00A83B3B" w:rsidRPr="00AF58F0" w:rsidRDefault="00AF58F0">
            <w:pPr>
              <w:ind w:right="3560"/>
              <w:jc w:val="right"/>
              <w:rPr>
                <w:sz w:val="24"/>
                <w:szCs w:val="24"/>
              </w:rPr>
            </w:pPr>
            <w:r w:rsidRPr="00AF58F0">
              <w:rPr>
                <w:rFonts w:eastAsia="Arial"/>
                <w:w w:val="97"/>
                <w:sz w:val="24"/>
                <w:szCs w:val="24"/>
              </w:rPr>
              <w:lastRenderedPageBreak/>
              <w:t>15.01.2019</w:t>
            </w: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ind w:left="2060"/>
              <w:rPr>
                <w:sz w:val="24"/>
                <w:szCs w:val="24"/>
              </w:rPr>
            </w:pPr>
            <w:r w:rsidRPr="00AF58F0">
              <w:rPr>
                <w:rFonts w:eastAsia="Arial"/>
                <w:sz w:val="24"/>
                <w:szCs w:val="24"/>
              </w:rPr>
              <w:t>about:blank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61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чада своими руками. Такую одежду он будет не просто носить долго и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с удовольствием, но и с гордостью рассказывать друзьям о ней.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ind w:left="2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Одной из особенностей маленьких детей является умение «ставить»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оригинальные не выводимые пятна на белой одежде. И в этой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непростой ситуации приходит на помощь эта техника. Она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предполагает складывание, скручивание, свертывание ткани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последующим перевязыванием ее нитью. Полученный сверток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окрашивается специальными красками по ткани, просушивается,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убирается нить, и получается яркий неповторимый рисунок. Это лишь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один из способов работы в технике Шибори. Но именно он лежит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основе организации этого КОПа.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 соответствии с ФГОС дошкольного образования, одной из функций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образовательного учреждения является повышение уровня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компетентности родителей в вопросе личностного развития детей.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Поэтому данный вид техники позволит родителям не только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порадовать своих детей новыми вещами, но и совместно с ними дома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4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создать новые модели.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5260" w:type="dxa"/>
            <w:tcBorders>
              <w:top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Создание условий для активизации творческих способностей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участников образовательных отношений через украшение одежды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4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технике Шибори.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1. Представить особенности техники Шибори через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презентационный</w:t>
            </w:r>
            <w:proofErr w:type="gramEnd"/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материал и ее демонстрацию.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2. Создать условия для выбора способов скручивания и нанесения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краски на ткань через предоставление схематических карт, а также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подбора цветовых решений и непосредственно изготовления продукта.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54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3. Помочь в организации дефиле с представлением работ.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План занятий</w:t>
            </w: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1 час – показ презентации о технике с примерами, диалог с целью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выявления уровня заинтересованности после показа.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2 час – выполнение домашнего задания в форме подбора одежды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мастерской.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3-5 час – работа творческой мастерской. Родителям предоставляется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возможность выбрать способы скручивания, складывания и т.д.,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краски. Практическая деятельность. Рефлексия.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6 час – красочное дефиле для родителей и детей, не выбравших данный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4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КОП.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67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Планируемые</w:t>
            </w: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могут задумывать и объяснять свой замысел дизайна;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6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5260" w:type="dxa"/>
            <w:vMerge w:val="restart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проявляют интерес и активность;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0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vMerge/>
            <w:tcBorders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6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принимают активное участие в демонстрации изделий.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54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Итоговое событие</w:t>
            </w:r>
          </w:p>
        </w:tc>
        <w:tc>
          <w:tcPr>
            <w:tcW w:w="526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Показ моды «Красочное дефиле».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Перспективы</w:t>
            </w: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При высоком уровне заинтересованности возможен набор следующей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4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группы родителей, привлечение других членов семьи.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67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Учебно-</w:t>
            </w: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Презентация «Это удивительная техника «Шибори», альбом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дидактическое</w:t>
            </w:r>
          </w:p>
        </w:tc>
        <w:tc>
          <w:tcPr>
            <w:tcW w:w="52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«Модники», иллюстрации готовых изделий.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8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оснащение</w:t>
            </w:r>
          </w:p>
        </w:tc>
        <w:tc>
          <w:tcPr>
            <w:tcW w:w="52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</w:tbl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48DBFE12" wp14:editId="3AAEC93D">
            <wp:simplePos x="0" y="0"/>
            <wp:positionH relativeFrom="column">
              <wp:posOffset>3874135</wp:posOffset>
            </wp:positionH>
            <wp:positionV relativeFrom="paragraph">
              <wp:posOffset>-6668770</wp:posOffset>
            </wp:positionV>
            <wp:extent cx="38735" cy="230568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230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 wp14:anchorId="5E6AF4B0" wp14:editId="4839E15F">
            <wp:simplePos x="0" y="0"/>
            <wp:positionH relativeFrom="column">
              <wp:posOffset>2792095</wp:posOffset>
            </wp:positionH>
            <wp:positionV relativeFrom="paragraph">
              <wp:posOffset>-6668770</wp:posOffset>
            </wp:positionV>
            <wp:extent cx="38735" cy="668210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668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63872" behindDoc="1" locked="0" layoutInCell="0" allowOverlap="1" wp14:anchorId="6F87E6C1" wp14:editId="4BAC73DF">
            <wp:simplePos x="0" y="0"/>
            <wp:positionH relativeFrom="column">
              <wp:posOffset>7209155</wp:posOffset>
            </wp:positionH>
            <wp:positionV relativeFrom="paragraph">
              <wp:posOffset>-6668770</wp:posOffset>
            </wp:positionV>
            <wp:extent cx="38735" cy="668210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668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64896" behindDoc="1" locked="0" layoutInCell="0" allowOverlap="1" wp14:anchorId="31E6124C" wp14:editId="6258B0BE">
            <wp:simplePos x="0" y="0"/>
            <wp:positionH relativeFrom="column">
              <wp:posOffset>3874135</wp:posOffset>
            </wp:positionH>
            <wp:positionV relativeFrom="paragraph">
              <wp:posOffset>-789940</wp:posOffset>
            </wp:positionV>
            <wp:extent cx="38735" cy="16065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p w:rsidR="00A83B3B" w:rsidRPr="00AF58F0" w:rsidRDefault="00A83B3B">
      <w:pPr>
        <w:spacing w:line="336" w:lineRule="exact"/>
        <w:rPr>
          <w:sz w:val="24"/>
          <w:szCs w:val="24"/>
        </w:rPr>
      </w:pPr>
    </w:p>
    <w:p w:rsidR="00A83B3B" w:rsidRPr="00AF58F0" w:rsidRDefault="00AF58F0">
      <w:pPr>
        <w:tabs>
          <w:tab w:val="left" w:pos="1556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t>about:blank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5/7</w:t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type w:val="continuous"/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p w:rsidR="00A83B3B" w:rsidRPr="00AF58F0" w:rsidRDefault="00AF58F0">
      <w:pPr>
        <w:tabs>
          <w:tab w:val="left" w:pos="818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lastRenderedPageBreak/>
        <w:t>15.01.2019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about:blank</w:t>
      </w: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16" w:lineRule="exact"/>
        <w:rPr>
          <w:sz w:val="24"/>
          <w:szCs w:val="24"/>
        </w:rPr>
      </w:pPr>
    </w:p>
    <w:p w:rsidR="00A83B3B" w:rsidRPr="00AF58F0" w:rsidRDefault="00AF58F0">
      <w:pPr>
        <w:jc w:val="center"/>
        <w:rPr>
          <w:sz w:val="24"/>
          <w:szCs w:val="24"/>
        </w:rPr>
      </w:pPr>
      <w:r w:rsidRPr="00AF58F0">
        <w:rPr>
          <w:rFonts w:eastAsia="Times New Roman"/>
          <w:b/>
          <w:bCs/>
          <w:sz w:val="24"/>
          <w:szCs w:val="24"/>
        </w:rPr>
        <w:t>Программа краткосрочной образовательной практики, составленная и реализованная родителями</w:t>
      </w:r>
    </w:p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65920" behindDoc="1" locked="0" layoutInCell="0" allowOverlap="1" wp14:anchorId="7F815FA2" wp14:editId="213EB84C">
            <wp:simplePos x="0" y="0"/>
            <wp:positionH relativeFrom="column">
              <wp:posOffset>3942080</wp:posOffset>
            </wp:positionH>
            <wp:positionV relativeFrom="paragraph">
              <wp:posOffset>353060</wp:posOffset>
            </wp:positionV>
            <wp:extent cx="38735" cy="1606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66944" behindDoc="1" locked="0" layoutInCell="0" allowOverlap="1" wp14:anchorId="7E310B8E" wp14:editId="3A953F85">
            <wp:simplePos x="0" y="0"/>
            <wp:positionH relativeFrom="column">
              <wp:posOffset>2792095</wp:posOffset>
            </wp:positionH>
            <wp:positionV relativeFrom="paragraph">
              <wp:posOffset>346075</wp:posOffset>
            </wp:positionV>
            <wp:extent cx="38735" cy="59245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592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67968" behindDoc="1" locked="0" layoutInCell="0" allowOverlap="1" wp14:anchorId="0AB2B1C1" wp14:editId="0459E3D4">
            <wp:simplePos x="0" y="0"/>
            <wp:positionH relativeFrom="column">
              <wp:posOffset>7216140</wp:posOffset>
            </wp:positionH>
            <wp:positionV relativeFrom="paragraph">
              <wp:posOffset>346075</wp:posOffset>
            </wp:positionV>
            <wp:extent cx="38735" cy="59245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592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325" w:lineRule="exact"/>
        <w:rPr>
          <w:sz w:val="24"/>
          <w:szCs w:val="24"/>
        </w:rPr>
      </w:pPr>
    </w:p>
    <w:tbl>
      <w:tblPr>
        <w:tblW w:w="0" w:type="auto"/>
        <w:tblInd w:w="4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5140"/>
        <w:gridCol w:w="30"/>
        <w:gridCol w:w="20"/>
      </w:tblGrid>
      <w:tr w:rsidR="00A83B3B" w:rsidRPr="00AF58F0">
        <w:trPr>
          <w:trHeight w:val="214"/>
        </w:trPr>
        <w:tc>
          <w:tcPr>
            <w:tcW w:w="184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5140" w:type="dxa"/>
            <w:tcBorders>
              <w:top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«На морском дне» (пластилинография)</w:t>
            </w:r>
          </w:p>
        </w:tc>
        <w:tc>
          <w:tcPr>
            <w:tcW w:w="20" w:type="dxa"/>
            <w:tcBorders>
              <w:top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6"/>
        </w:trPr>
        <w:tc>
          <w:tcPr>
            <w:tcW w:w="1840" w:type="dxa"/>
            <w:tcBorders>
              <w:top w:val="single" w:sz="8" w:space="0" w:color="2C2C2C"/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5140" w:type="dxa"/>
            <w:tcBorders>
              <w:top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Родитель: Латыпова Екатерина Владимировна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29"/>
        </w:trPr>
        <w:tc>
          <w:tcPr>
            <w:tcW w:w="1840" w:type="dxa"/>
            <w:tcBorders>
              <w:left w:val="single" w:sz="8" w:space="0" w:color="2C2C2C"/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Тьютор: воспитатель Мишарина Алла Евгеньевна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67"/>
        </w:trPr>
        <w:tc>
          <w:tcPr>
            <w:tcW w:w="1840" w:type="dxa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Формальные</w:t>
            </w:r>
          </w:p>
        </w:tc>
        <w:tc>
          <w:tcPr>
            <w:tcW w:w="5140" w:type="dxa"/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Срок реализации: </w:t>
            </w:r>
            <w:r w:rsidRPr="00AF58F0">
              <w:rPr>
                <w:rFonts w:eastAsia="Times New Roman"/>
                <w:sz w:val="24"/>
                <w:szCs w:val="24"/>
              </w:rPr>
              <w:t>октябрь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F58F0">
              <w:rPr>
                <w:rFonts w:eastAsia="Times New Roman"/>
                <w:sz w:val="24"/>
                <w:szCs w:val="24"/>
              </w:rPr>
              <w:t>2016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F58F0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6"/>
        </w:trPr>
        <w:tc>
          <w:tcPr>
            <w:tcW w:w="1840" w:type="dxa"/>
            <w:vMerge w:val="restart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51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840" w:type="dxa"/>
            <w:vMerge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Место проведения: </w:t>
            </w:r>
            <w:r w:rsidRPr="00AF58F0">
              <w:rPr>
                <w:rFonts w:eastAsia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840" w:type="dxa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Время проведения: </w:t>
            </w:r>
            <w:r w:rsidRPr="00AF58F0">
              <w:rPr>
                <w:rFonts w:eastAsia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840" w:type="dxa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количество часов: </w:t>
            </w:r>
            <w:r w:rsidRPr="00AF58F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840" w:type="dxa"/>
            <w:tcBorders>
              <w:left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контингент, возраст: </w:t>
            </w:r>
            <w:r w:rsidRPr="00AF58F0">
              <w:rPr>
                <w:rFonts w:eastAsia="Times New Roman"/>
                <w:sz w:val="24"/>
                <w:szCs w:val="24"/>
              </w:rPr>
              <w:t>дети старшего дошкольного возраста, 5-7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F58F0"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840" w:type="dxa"/>
            <w:tcBorders>
              <w:left w:val="single" w:sz="8" w:space="0" w:color="2C2C2C"/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 xml:space="preserve">количество участников: </w:t>
            </w:r>
            <w:r w:rsidRPr="00AF58F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3"/>
        </w:trPr>
        <w:tc>
          <w:tcPr>
            <w:tcW w:w="1840" w:type="dxa"/>
            <w:vAlign w:val="bottom"/>
          </w:tcPr>
          <w:p w:rsidR="00A83B3B" w:rsidRPr="00AF58F0" w:rsidRDefault="00AF58F0">
            <w:pPr>
              <w:spacing w:line="192" w:lineRule="exact"/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Форма организации</w:t>
            </w:r>
          </w:p>
        </w:tc>
        <w:tc>
          <w:tcPr>
            <w:tcW w:w="5140" w:type="dxa"/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1840" w:type="dxa"/>
            <w:tcBorders>
              <w:top w:val="single" w:sz="8" w:space="0" w:color="2C2C2C"/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Актуальность</w:t>
            </w:r>
          </w:p>
        </w:tc>
        <w:tc>
          <w:tcPr>
            <w:tcW w:w="5140" w:type="dxa"/>
            <w:tcBorders>
              <w:top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ind w:left="2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Все мы умеем рисовать карандашами, красками. Рисовать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чудесные картины можно и при помощи пластилина.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Пластилинография - это создание из пластилина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выпуклых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полуобъемных объектов на поверхности.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left="2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Рисование пластилином -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замечательный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по своим возможностям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вид изобразительной деятельности. Оно позволяет ребенку освоить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объем, сделать картинку рельефной и за счет этого более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выразительной и живой.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ind w:left="28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Но, кроме того, это еще и способ задать детским пальчикам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хорошую мышечную нагрузку. Особенно там, где требуется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размазывать пластилин по плоскости.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ind w:left="24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Работа с пластилином развивает мелкую моторику рук, а,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следовательно, активизирует мыслительную и речевую деятельность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4"/>
        </w:trPr>
        <w:tc>
          <w:tcPr>
            <w:tcW w:w="1840" w:type="dxa"/>
            <w:tcBorders>
              <w:left w:val="single" w:sz="8" w:space="0" w:color="2C2C2C"/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ребенка.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ind w:left="10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Создание условий для активизации творческих способностей и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4"/>
        </w:trPr>
        <w:tc>
          <w:tcPr>
            <w:tcW w:w="1840" w:type="dxa"/>
            <w:tcBorders>
              <w:left w:val="single" w:sz="8" w:space="0" w:color="2C2C2C"/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w w:val="99"/>
                <w:sz w:val="24"/>
                <w:szCs w:val="24"/>
              </w:rPr>
              <w:t xml:space="preserve">развития мелкой моторики рук детей посредством </w:t>
            </w:r>
            <w:r w:rsidRPr="00AF58F0">
              <w:rPr>
                <w:rFonts w:eastAsia="Times New Roman"/>
                <w:w w:val="99"/>
                <w:sz w:val="24"/>
                <w:szCs w:val="24"/>
              </w:rPr>
              <w:lastRenderedPageBreak/>
              <w:t>пластилинографии.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Сформировать у детей навыки лепки; освоить разные способы и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приёмы работы с пластилином при изготовлении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плоскостных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полуобъемных поделок;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Развивать мелкую моторику рук детей, фантазию, воображение,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9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92" w:lineRule="exact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пространственное мышление (сочетать цвета; создавать необходимые</w:t>
            </w:r>
            <w:proofErr w:type="gramEnd"/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цвета путём смешивания, композиции).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1840" w:type="dxa"/>
            <w:tcBorders>
              <w:left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Воспитывать трудолюбие, аккуратность, умение организовать своё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4"/>
        </w:trPr>
        <w:tc>
          <w:tcPr>
            <w:tcW w:w="1840" w:type="dxa"/>
            <w:tcBorders>
              <w:left w:val="single" w:sz="8" w:space="0" w:color="2C2C2C"/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рабочее место.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1840" w:type="dxa"/>
            <w:vAlign w:val="bottom"/>
          </w:tcPr>
          <w:p w:rsidR="00A83B3B" w:rsidRPr="00AF58F0" w:rsidRDefault="00AF58F0">
            <w:pPr>
              <w:spacing w:line="171" w:lineRule="exact"/>
              <w:ind w:left="20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План занятий</w:t>
            </w:r>
          </w:p>
        </w:tc>
        <w:tc>
          <w:tcPr>
            <w:tcW w:w="5140" w:type="dxa"/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w w:val="99"/>
                <w:sz w:val="24"/>
                <w:szCs w:val="24"/>
              </w:rPr>
              <w:t xml:space="preserve">1 час </w:t>
            </w:r>
            <w:r w:rsidRPr="00AF58F0"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  <w:r w:rsidRPr="00AF58F0">
              <w:rPr>
                <w:rFonts w:eastAsia="Times New Roman"/>
                <w:w w:val="99"/>
                <w:sz w:val="24"/>
                <w:szCs w:val="24"/>
              </w:rPr>
              <w:t xml:space="preserve"> просмотр презентации «Обитатели морского дна», видеофильм</w:t>
            </w:r>
          </w:p>
        </w:tc>
        <w:tc>
          <w:tcPr>
            <w:tcW w:w="2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18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«Живая планета» серия «Подводный мир морей и океанов».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62"/>
        </w:trPr>
        <w:tc>
          <w:tcPr>
            <w:tcW w:w="18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Беседа по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прослушанному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и увиденному.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18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2 час 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AF58F0">
              <w:rPr>
                <w:rFonts w:eastAsia="Times New Roman"/>
                <w:sz w:val="24"/>
                <w:szCs w:val="24"/>
              </w:rPr>
              <w:t xml:space="preserve"> загадывание загадки про пластилин, уточнение знаний детей о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18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пластилине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, о способах и правилах работы с пластилином;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</w:tbl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68992" behindDoc="1" locked="0" layoutInCell="0" allowOverlap="1" wp14:anchorId="0785DDAA" wp14:editId="3595653A">
            <wp:simplePos x="0" y="0"/>
            <wp:positionH relativeFrom="column">
              <wp:posOffset>3942080</wp:posOffset>
            </wp:positionH>
            <wp:positionV relativeFrom="paragraph">
              <wp:posOffset>-5192395</wp:posOffset>
            </wp:positionV>
            <wp:extent cx="38735" cy="97218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70016" behindDoc="1" locked="0" layoutInCell="0" allowOverlap="1" wp14:anchorId="3F592AD3" wp14:editId="5ACCC8CD">
            <wp:simplePos x="0" y="0"/>
            <wp:positionH relativeFrom="column">
              <wp:posOffset>3942080</wp:posOffset>
            </wp:positionH>
            <wp:positionV relativeFrom="paragraph">
              <wp:posOffset>-850265</wp:posOffset>
            </wp:positionV>
            <wp:extent cx="38735" cy="107442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33" w:lineRule="exact"/>
        <w:rPr>
          <w:sz w:val="24"/>
          <w:szCs w:val="24"/>
        </w:rPr>
      </w:pPr>
    </w:p>
    <w:p w:rsidR="00A83B3B" w:rsidRPr="00AF58F0" w:rsidRDefault="00AF58F0">
      <w:pPr>
        <w:tabs>
          <w:tab w:val="left" w:pos="1556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t>about:blank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6/7</w:t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type w:val="continuous"/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1800"/>
        <w:gridCol w:w="5160"/>
        <w:gridCol w:w="30"/>
      </w:tblGrid>
      <w:tr w:rsidR="00A83B3B" w:rsidRPr="00AF58F0">
        <w:trPr>
          <w:trHeight w:val="211"/>
        </w:trPr>
        <w:tc>
          <w:tcPr>
            <w:tcW w:w="4440" w:type="dxa"/>
            <w:vAlign w:val="bottom"/>
          </w:tcPr>
          <w:p w:rsidR="00A83B3B" w:rsidRPr="00AF58F0" w:rsidRDefault="00AF58F0">
            <w:pPr>
              <w:ind w:right="3560"/>
              <w:jc w:val="right"/>
              <w:rPr>
                <w:sz w:val="24"/>
                <w:szCs w:val="24"/>
              </w:rPr>
            </w:pPr>
            <w:r w:rsidRPr="00AF58F0">
              <w:rPr>
                <w:rFonts w:eastAsia="Arial"/>
                <w:w w:val="97"/>
                <w:sz w:val="24"/>
                <w:szCs w:val="24"/>
              </w:rPr>
              <w:lastRenderedPageBreak/>
              <w:t>15.01.2019</w:t>
            </w:r>
          </w:p>
        </w:tc>
        <w:tc>
          <w:tcPr>
            <w:tcW w:w="18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bottom"/>
          </w:tcPr>
          <w:p w:rsidR="00A83B3B" w:rsidRPr="00AF58F0" w:rsidRDefault="00AF58F0">
            <w:pPr>
              <w:ind w:left="1960"/>
              <w:rPr>
                <w:sz w:val="24"/>
                <w:szCs w:val="24"/>
              </w:rPr>
            </w:pPr>
            <w:r w:rsidRPr="00AF58F0">
              <w:rPr>
                <w:rFonts w:eastAsia="Arial"/>
                <w:sz w:val="24"/>
                <w:szCs w:val="24"/>
              </w:rPr>
              <w:t>about:blank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61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демонстрация работы на картоне, созданной педагогом в технике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«пластилинография» и рассказ о данной технике.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6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определение замысла, изображение его на картоне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(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>омпозиция)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3 час 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AF58F0">
              <w:rPr>
                <w:rFonts w:eastAsia="Times New Roman"/>
                <w:sz w:val="24"/>
                <w:szCs w:val="24"/>
              </w:rPr>
              <w:t xml:space="preserve"> выполнение работы, показ способа получения сложных цветов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путем смешивания пластилина.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4 час </w:t>
            </w: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AF58F0">
              <w:rPr>
                <w:rFonts w:eastAsia="Times New Roman"/>
                <w:sz w:val="24"/>
                <w:szCs w:val="24"/>
              </w:rPr>
              <w:t xml:space="preserve"> рассказ о том, как можно внести исправление в работу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помощью стеки; продолжение работы «На морском дне»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54"/>
        </w:trPr>
        <w:tc>
          <w:tcPr>
            <w:tcW w:w="444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67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Планируемые</w:t>
            </w:r>
          </w:p>
        </w:tc>
        <w:tc>
          <w:tcPr>
            <w:tcW w:w="51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- Дети освоят некоторые приемы и способы лепки пластилином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6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51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изготовлении</w:t>
            </w:r>
            <w:proofErr w:type="gramEnd"/>
            <w:r w:rsidRPr="00AF58F0">
              <w:rPr>
                <w:rFonts w:eastAsia="Times New Roman"/>
                <w:sz w:val="24"/>
                <w:szCs w:val="24"/>
              </w:rPr>
              <w:t xml:space="preserve"> плоскостной, полуобъемной картины;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6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Будут развивать мелкую моторику рук детей,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3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Научатся сочетать цвета, создавать необходимые цвета путём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2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смешивания, композиции.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54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- Закрепят умение организовывать своё рабочее место.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Итоговое событие</w:t>
            </w:r>
          </w:p>
        </w:tc>
        <w:tc>
          <w:tcPr>
            <w:tcW w:w="51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выставка работ детей «На морском дне» (оформление выставки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4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предполагается в старшей группе).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1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Перспективы</w:t>
            </w:r>
          </w:p>
        </w:tc>
        <w:tc>
          <w:tcPr>
            <w:tcW w:w="51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71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 xml:space="preserve">В дальнейшем предполагается реализация данной программы КОПа </w:t>
            </w:r>
            <w:proofErr w:type="gramStart"/>
            <w:r w:rsidRPr="00AF58F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14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родителями и другими членами семей воспитанников.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67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Учебно-дидактическое</w:t>
            </w:r>
          </w:p>
        </w:tc>
        <w:tc>
          <w:tcPr>
            <w:tcW w:w="5160" w:type="dxa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spacing w:line="167" w:lineRule="exact"/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Презентация «Обитатели морского дна»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226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b/>
                <w:bCs/>
                <w:sz w:val="24"/>
                <w:szCs w:val="24"/>
              </w:rPr>
              <w:t>оснащение</w:t>
            </w:r>
          </w:p>
        </w:tc>
        <w:tc>
          <w:tcPr>
            <w:tcW w:w="5160" w:type="dxa"/>
            <w:vMerge w:val="restart"/>
            <w:tcBorders>
              <w:right w:val="single" w:sz="8" w:space="0" w:color="808080"/>
            </w:tcBorders>
            <w:vAlign w:val="bottom"/>
          </w:tcPr>
          <w:p w:rsidR="00A83B3B" w:rsidRPr="00AF58F0" w:rsidRDefault="00AF58F0">
            <w:pPr>
              <w:rPr>
                <w:sz w:val="24"/>
                <w:szCs w:val="24"/>
              </w:rPr>
            </w:pPr>
            <w:r w:rsidRPr="00AF58F0">
              <w:rPr>
                <w:rFonts w:eastAsia="Times New Roman"/>
                <w:sz w:val="24"/>
                <w:szCs w:val="24"/>
              </w:rPr>
              <w:t>Видеофильм</w:t>
            </w: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170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Merge/>
            <w:tcBorders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  <w:tr w:rsidR="00A83B3B" w:rsidRPr="00AF58F0">
        <w:trPr>
          <w:trHeight w:val="354"/>
        </w:trPr>
        <w:tc>
          <w:tcPr>
            <w:tcW w:w="4440" w:type="dxa"/>
            <w:tcBorders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2C2C2C"/>
              <w:right w:val="single" w:sz="8" w:space="0" w:color="2C2C2C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2C2C2C"/>
              <w:right w:val="single" w:sz="8" w:space="0" w:color="808080"/>
            </w:tcBorders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3B3B" w:rsidRPr="00AF58F0" w:rsidRDefault="00A83B3B">
            <w:pPr>
              <w:rPr>
                <w:sz w:val="24"/>
                <w:szCs w:val="24"/>
              </w:rPr>
            </w:pPr>
          </w:p>
        </w:tc>
      </w:tr>
    </w:tbl>
    <w:p w:rsidR="00A83B3B" w:rsidRPr="00AF58F0" w:rsidRDefault="00AF58F0">
      <w:pPr>
        <w:spacing w:line="20" w:lineRule="exact"/>
        <w:rPr>
          <w:sz w:val="24"/>
          <w:szCs w:val="24"/>
        </w:rPr>
      </w:pPr>
      <w:r w:rsidRPr="00AF58F0">
        <w:rPr>
          <w:noProof/>
          <w:sz w:val="24"/>
          <w:szCs w:val="24"/>
        </w:rPr>
        <w:drawing>
          <wp:anchor distT="0" distB="0" distL="114300" distR="114300" simplePos="0" relativeHeight="251671040" behindDoc="1" locked="0" layoutInCell="0" allowOverlap="1" wp14:anchorId="7D404CBE" wp14:editId="26CD00EC">
            <wp:simplePos x="0" y="0"/>
            <wp:positionH relativeFrom="column">
              <wp:posOffset>2792095</wp:posOffset>
            </wp:positionH>
            <wp:positionV relativeFrom="paragraph">
              <wp:posOffset>-3597910</wp:posOffset>
            </wp:positionV>
            <wp:extent cx="38735" cy="361124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361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72064" behindDoc="1" locked="0" layoutInCell="0" allowOverlap="1" wp14:anchorId="21A926CB" wp14:editId="7141F10A">
            <wp:simplePos x="0" y="0"/>
            <wp:positionH relativeFrom="column">
              <wp:posOffset>7216140</wp:posOffset>
            </wp:positionH>
            <wp:positionV relativeFrom="paragraph">
              <wp:posOffset>-3597910</wp:posOffset>
            </wp:positionV>
            <wp:extent cx="38735" cy="361124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361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8F0">
        <w:rPr>
          <w:noProof/>
          <w:sz w:val="24"/>
          <w:szCs w:val="24"/>
        </w:rPr>
        <w:drawing>
          <wp:anchor distT="0" distB="0" distL="114300" distR="114300" simplePos="0" relativeHeight="251673088" behindDoc="1" locked="0" layoutInCell="0" allowOverlap="1" wp14:anchorId="09C90EC9" wp14:editId="0148FC21">
            <wp:simplePos x="0" y="0"/>
            <wp:positionH relativeFrom="column">
              <wp:posOffset>3942080</wp:posOffset>
            </wp:positionH>
            <wp:positionV relativeFrom="paragraph">
              <wp:posOffset>-3597910</wp:posOffset>
            </wp:positionV>
            <wp:extent cx="38735" cy="142621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B3B" w:rsidRPr="00AF58F0" w:rsidRDefault="00A83B3B">
      <w:pPr>
        <w:rPr>
          <w:sz w:val="24"/>
          <w:szCs w:val="24"/>
        </w:rPr>
        <w:sectPr w:rsidR="00A83B3B" w:rsidRPr="00AF58F0">
          <w:pgSz w:w="16860" w:h="11918" w:orient="landscape"/>
          <w:pgMar w:top="279" w:right="518" w:bottom="0" w:left="520" w:header="0" w:footer="0" w:gutter="0"/>
          <w:cols w:space="720" w:equalWidth="0">
            <w:col w:w="15820"/>
          </w:cols>
        </w:sect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200" w:lineRule="exact"/>
        <w:rPr>
          <w:sz w:val="24"/>
          <w:szCs w:val="24"/>
        </w:rPr>
      </w:pPr>
    </w:p>
    <w:p w:rsidR="00A83B3B" w:rsidRPr="00AF58F0" w:rsidRDefault="00A83B3B">
      <w:pPr>
        <w:spacing w:line="372" w:lineRule="exact"/>
        <w:rPr>
          <w:sz w:val="24"/>
          <w:szCs w:val="24"/>
        </w:rPr>
      </w:pPr>
    </w:p>
    <w:p w:rsidR="00A83B3B" w:rsidRPr="00AF58F0" w:rsidRDefault="00AF58F0">
      <w:pPr>
        <w:tabs>
          <w:tab w:val="left" w:pos="15560"/>
        </w:tabs>
        <w:rPr>
          <w:sz w:val="24"/>
          <w:szCs w:val="24"/>
        </w:rPr>
      </w:pPr>
      <w:r w:rsidRPr="00AF58F0">
        <w:rPr>
          <w:rFonts w:eastAsia="Arial"/>
          <w:sz w:val="24"/>
          <w:szCs w:val="24"/>
        </w:rPr>
        <w:t>about:blank</w:t>
      </w:r>
      <w:r w:rsidRPr="00AF58F0">
        <w:rPr>
          <w:sz w:val="24"/>
          <w:szCs w:val="24"/>
        </w:rPr>
        <w:tab/>
      </w:r>
      <w:r w:rsidRPr="00AF58F0">
        <w:rPr>
          <w:rFonts w:eastAsia="Arial"/>
          <w:sz w:val="24"/>
          <w:szCs w:val="24"/>
        </w:rPr>
        <w:t>7/7</w:t>
      </w:r>
    </w:p>
    <w:sectPr w:rsidR="00A83B3B" w:rsidRPr="00AF58F0">
      <w:type w:val="continuous"/>
      <w:pgSz w:w="16860" w:h="11918" w:orient="landscape"/>
      <w:pgMar w:top="279" w:right="518" w:bottom="0" w:left="520" w:header="0" w:footer="0" w:gutter="0"/>
      <w:cols w:space="720" w:equalWidth="0">
        <w:col w:w="15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BDD2D874"/>
    <w:lvl w:ilvl="0" w:tplc="6940558A">
      <w:start w:val="1"/>
      <w:numFmt w:val="bullet"/>
      <w:lvlText w:val="В"/>
      <w:lvlJc w:val="left"/>
    </w:lvl>
    <w:lvl w:ilvl="1" w:tplc="E166AEAA">
      <w:numFmt w:val="decimal"/>
      <w:lvlText w:val=""/>
      <w:lvlJc w:val="left"/>
    </w:lvl>
    <w:lvl w:ilvl="2" w:tplc="41D2A228">
      <w:numFmt w:val="decimal"/>
      <w:lvlText w:val=""/>
      <w:lvlJc w:val="left"/>
    </w:lvl>
    <w:lvl w:ilvl="3" w:tplc="590ED6CA">
      <w:numFmt w:val="decimal"/>
      <w:lvlText w:val=""/>
      <w:lvlJc w:val="left"/>
    </w:lvl>
    <w:lvl w:ilvl="4" w:tplc="A45AAB74">
      <w:numFmt w:val="decimal"/>
      <w:lvlText w:val=""/>
      <w:lvlJc w:val="left"/>
    </w:lvl>
    <w:lvl w:ilvl="5" w:tplc="00CE26EA">
      <w:numFmt w:val="decimal"/>
      <w:lvlText w:val=""/>
      <w:lvlJc w:val="left"/>
    </w:lvl>
    <w:lvl w:ilvl="6" w:tplc="5734B7AA">
      <w:numFmt w:val="decimal"/>
      <w:lvlText w:val=""/>
      <w:lvlJc w:val="left"/>
    </w:lvl>
    <w:lvl w:ilvl="7" w:tplc="9E024EBC">
      <w:numFmt w:val="decimal"/>
      <w:lvlText w:val=""/>
      <w:lvlJc w:val="left"/>
    </w:lvl>
    <w:lvl w:ilvl="8" w:tplc="FB8CED72">
      <w:numFmt w:val="decimal"/>
      <w:lvlText w:val=""/>
      <w:lvlJc w:val="left"/>
    </w:lvl>
  </w:abstractNum>
  <w:abstractNum w:abstractNumId="1">
    <w:nsid w:val="00006784"/>
    <w:multiLevelType w:val="hybridMultilevel"/>
    <w:tmpl w:val="C46E3700"/>
    <w:lvl w:ilvl="0" w:tplc="441EAC02">
      <w:start w:val="1"/>
      <w:numFmt w:val="decimal"/>
      <w:lvlText w:val="%1."/>
      <w:lvlJc w:val="left"/>
    </w:lvl>
    <w:lvl w:ilvl="1" w:tplc="7E0279EC">
      <w:numFmt w:val="decimal"/>
      <w:lvlText w:val=""/>
      <w:lvlJc w:val="left"/>
    </w:lvl>
    <w:lvl w:ilvl="2" w:tplc="F4AAC96E">
      <w:numFmt w:val="decimal"/>
      <w:lvlText w:val=""/>
      <w:lvlJc w:val="left"/>
    </w:lvl>
    <w:lvl w:ilvl="3" w:tplc="FC88AD5A">
      <w:numFmt w:val="decimal"/>
      <w:lvlText w:val=""/>
      <w:lvlJc w:val="left"/>
    </w:lvl>
    <w:lvl w:ilvl="4" w:tplc="C262C350">
      <w:numFmt w:val="decimal"/>
      <w:lvlText w:val=""/>
      <w:lvlJc w:val="left"/>
    </w:lvl>
    <w:lvl w:ilvl="5" w:tplc="712C264A">
      <w:numFmt w:val="decimal"/>
      <w:lvlText w:val=""/>
      <w:lvlJc w:val="left"/>
    </w:lvl>
    <w:lvl w:ilvl="6" w:tplc="61C88F60">
      <w:numFmt w:val="decimal"/>
      <w:lvlText w:val=""/>
      <w:lvlJc w:val="left"/>
    </w:lvl>
    <w:lvl w:ilvl="7" w:tplc="CC927DB6">
      <w:numFmt w:val="decimal"/>
      <w:lvlText w:val=""/>
      <w:lvlJc w:val="left"/>
    </w:lvl>
    <w:lvl w:ilvl="8" w:tplc="3DE83F9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3B"/>
    <w:rsid w:val="00382E1E"/>
    <w:rsid w:val="00416069"/>
    <w:rsid w:val="00A83B3B"/>
    <w:rsid w:val="00AB18E4"/>
    <w:rsid w:val="00A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0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0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</cp:lastModifiedBy>
  <cp:revision>6</cp:revision>
  <dcterms:created xsi:type="dcterms:W3CDTF">2019-01-15T09:27:00Z</dcterms:created>
  <dcterms:modified xsi:type="dcterms:W3CDTF">2019-02-27T08:41:00Z</dcterms:modified>
</cp:coreProperties>
</file>