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D77" w:rsidRPr="00BA3E2E" w:rsidRDefault="004B44B5" w:rsidP="004B44B5">
      <w:pPr>
        <w:spacing w:line="36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A3E2E">
        <w:rPr>
          <w:rFonts w:ascii="Times New Roman" w:hAnsi="Times New Roman" w:cs="Times New Roman"/>
          <w:b/>
          <w:sz w:val="28"/>
          <w:szCs w:val="28"/>
        </w:rPr>
        <w:t>Как установить доверительные отношения с ребенком.</w:t>
      </w:r>
    </w:p>
    <w:p w:rsidR="004B44B5" w:rsidRPr="004B44B5" w:rsidRDefault="004B44B5" w:rsidP="004B44B5">
      <w:pPr>
        <w:shd w:val="clear" w:color="auto" w:fill="FFFFFF"/>
        <w:spacing w:after="36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4B5">
        <w:rPr>
          <w:rFonts w:ascii="Times New Roman" w:eastAsia="Times New Roman" w:hAnsi="Times New Roman" w:cs="Times New Roman"/>
          <w:sz w:val="28"/>
          <w:szCs w:val="28"/>
          <w:lang w:eastAsia="ru-RU"/>
        </w:rPr>
        <w:t>К чему стремится каждый родитель? С одной стороны, быть для своего ребенка авторитетом, то есть добиваться, чтобы ребенок слушался и уважал старания мамы и папы. С другой стороны, все родители мечтают, чтобы ребенок им </w:t>
      </w:r>
      <w:hyperlink r:id="rId5" w:history="1">
        <w:r w:rsidRPr="004B44B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доверял</w:t>
        </w:r>
      </w:hyperlink>
      <w:r w:rsidRPr="004B44B5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обязательно делился теми сложными ситуациями, которые периодически возникают в непростой детской жизни. Именно эти два «кита» воспитания – авторитет и доверие – и должны помочь чуткому родителю вовремя включиться и оказать поддержку своему чаду в трудный час.</w:t>
      </w:r>
    </w:p>
    <w:p w:rsidR="004B44B5" w:rsidRPr="00BA3E2E" w:rsidRDefault="004B44B5" w:rsidP="004B44B5">
      <w:pPr>
        <w:shd w:val="clear" w:color="auto" w:fill="FFFFFF"/>
        <w:spacing w:after="360" w:line="360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BA3E2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«Как выстроить с ребенком отношения, в которых авторитет сочетается с доверием?»</w:t>
      </w:r>
      <w:r w:rsidRPr="00BA3E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bookmarkEnd w:id="0"/>
    <w:p w:rsidR="004B44B5" w:rsidRPr="004B44B5" w:rsidRDefault="004B44B5" w:rsidP="004B44B5">
      <w:pPr>
        <w:shd w:val="clear" w:color="auto" w:fill="FFFFFF"/>
        <w:spacing w:after="240" w:line="360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4B5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типа отношений</w:t>
      </w:r>
    </w:p>
    <w:p w:rsidR="004B44B5" w:rsidRPr="004B44B5" w:rsidRDefault="004B44B5" w:rsidP="004B44B5">
      <w:pPr>
        <w:shd w:val="clear" w:color="auto" w:fill="FFFFFF"/>
        <w:spacing w:after="36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4B5">
        <w:rPr>
          <w:rFonts w:ascii="Times New Roman" w:eastAsia="Times New Roman" w:hAnsi="Times New Roman" w:cs="Times New Roman"/>
          <w:sz w:val="28"/>
          <w:szCs w:val="28"/>
          <w:lang w:eastAsia="ru-RU"/>
        </w:rPr>
        <w:t>С точки зрения канадского психолога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44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Гордона </w:t>
      </w:r>
      <w:proofErr w:type="spellStart"/>
      <w:r w:rsidRPr="004B44B5">
        <w:rPr>
          <w:rFonts w:ascii="Times New Roman" w:hAnsi="Times New Roman" w:cs="Times New Roman"/>
          <w:sz w:val="28"/>
          <w:szCs w:val="28"/>
          <w:shd w:val="clear" w:color="auto" w:fill="FFFFFF"/>
        </w:rPr>
        <w:t>Ньюфелда</w:t>
      </w:r>
      <w:proofErr w:type="spellEnd"/>
      <w:r w:rsidRPr="004B44B5">
        <w:rPr>
          <w:rFonts w:ascii="Times New Roman" w:eastAsia="Times New Roman" w:hAnsi="Times New Roman" w:cs="Times New Roman"/>
          <w:sz w:val="28"/>
          <w:szCs w:val="28"/>
          <w:lang w:eastAsia="ru-RU"/>
        </w:rPr>
        <w:t>, существует два вида отношений – «вертикальная привязанность» и «горизонтальная привязанность». Первая возникает между людьми, разными по возрасту и по статусу. К примеру, между </w:t>
      </w:r>
      <w:hyperlink r:id="rId6" w:history="1">
        <w:r w:rsidRPr="004B44B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ребенком и родителем</w:t>
        </w:r>
      </w:hyperlink>
      <w:r w:rsidRPr="004B44B5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ребенком и учителем, ребенком и другим авторитетным взрослым. По мнению эксперта, именно этот вид привязанности позволяет детям с самого раннего возраста обучаться истинным человеческим ценностям и расти в эмоционально безопасной обстановке. «Горизонтальная» привязанность, возникает к ровесникам и часто несет разрушительные, жизненно опасные ценности подростковых субкультур.</w:t>
      </w:r>
    </w:p>
    <w:p w:rsidR="004B44B5" w:rsidRPr="004B44B5" w:rsidRDefault="004B44B5" w:rsidP="004B44B5">
      <w:pPr>
        <w:shd w:val="clear" w:color="auto" w:fill="FFFFFF"/>
        <w:spacing w:after="36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B44B5">
        <w:rPr>
          <w:rFonts w:ascii="Times New Roman" w:eastAsia="Times New Roman" w:hAnsi="Times New Roman" w:cs="Times New Roman"/>
          <w:sz w:val="28"/>
          <w:szCs w:val="28"/>
          <w:lang w:eastAsia="ru-RU"/>
        </w:rPr>
        <w:t>Ньюфелд</w:t>
      </w:r>
      <w:proofErr w:type="spellEnd"/>
      <w:r w:rsidRPr="004B4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рекомендует родителям выстраивать «вертикальную» привязанность отчасти ради того, чтобы сберечь ребенка от вредного влияния ровесников.</w:t>
      </w:r>
    </w:p>
    <w:p w:rsidR="004B44B5" w:rsidRPr="004B44B5" w:rsidRDefault="004B44B5" w:rsidP="004B44B5">
      <w:pPr>
        <w:shd w:val="clear" w:color="auto" w:fill="FFFFFF"/>
        <w:spacing w:after="36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«Вертикальная» привязанность основана таким образом, что в ней всегда есть ведущий и ведомый. Роль ведущего, естественно, родительская. Но здесь очень важно сохранить правильный баланс между авторитетом взрослого и доверием.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Мало </w:t>
      </w:r>
      <w:r w:rsidRPr="004B44B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 это удается – обычно часть родителей слишком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7" w:history="1">
        <w:r w:rsidRPr="004B44B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строгие</w:t>
        </w:r>
      </w:hyperlink>
      <w:r w:rsidRPr="004B4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 теряют доверие ребенка из-за желания получить </w:t>
      </w:r>
      <w:r w:rsidRPr="004B44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авторитет, а другая часть, напротив, слишком мягкие и понимают установку доверительных отношений с ребенком как потакание ему: и то, и другое является серьезной ошибкой.</w:t>
      </w:r>
    </w:p>
    <w:p w:rsidR="004B44B5" w:rsidRPr="004B44B5" w:rsidRDefault="004B44B5" w:rsidP="004B44B5">
      <w:pPr>
        <w:shd w:val="clear" w:color="auto" w:fill="FFFFFF"/>
        <w:spacing w:after="36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4B5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в отношениях, где есть правильный баланс между авторитетом и доверием, ребенок может гармонично развиваться и взрослеть.</w:t>
      </w:r>
    </w:p>
    <w:p w:rsidR="004B44B5" w:rsidRPr="004B44B5" w:rsidRDefault="004B44B5" w:rsidP="004B44B5">
      <w:pPr>
        <w:shd w:val="clear" w:color="auto" w:fill="FFFFFF"/>
        <w:spacing w:after="240" w:line="360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4B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Стратегия формирования вертикальной привязанности</w:t>
      </w:r>
    </w:p>
    <w:p w:rsidR="004B44B5" w:rsidRPr="004B44B5" w:rsidRDefault="004B44B5" w:rsidP="004B44B5">
      <w:pPr>
        <w:pStyle w:val="a3"/>
        <w:shd w:val="clear" w:color="auto" w:fill="FFFFFF"/>
        <w:spacing w:before="0" w:beforeAutospacing="0" w:after="360" w:afterAutospacing="0" w:line="360" w:lineRule="auto"/>
        <w:ind w:firstLine="709"/>
        <w:contextualSpacing/>
        <w:rPr>
          <w:sz w:val="28"/>
          <w:szCs w:val="28"/>
        </w:rPr>
      </w:pPr>
      <w:r w:rsidRPr="004B44B5">
        <w:rPr>
          <w:sz w:val="28"/>
          <w:szCs w:val="28"/>
        </w:rPr>
        <w:t>Чем раньше устанавливаются отношения «вертикальной привязанности», тем у родителей больше шансов на всю жизнь установить доверительные, но уважительные отношения с собственным ребенком.</w:t>
      </w:r>
    </w:p>
    <w:p w:rsidR="004B44B5" w:rsidRPr="004B44B5" w:rsidRDefault="004B44B5" w:rsidP="004B44B5">
      <w:pPr>
        <w:pStyle w:val="a3"/>
        <w:shd w:val="clear" w:color="auto" w:fill="FFFFFF"/>
        <w:spacing w:before="0" w:beforeAutospacing="0" w:after="360" w:afterAutospacing="0" w:line="360" w:lineRule="auto"/>
        <w:ind w:firstLine="709"/>
        <w:contextualSpacing/>
        <w:rPr>
          <w:sz w:val="28"/>
          <w:szCs w:val="28"/>
        </w:rPr>
      </w:pPr>
      <w:r w:rsidRPr="004B44B5">
        <w:rPr>
          <w:sz w:val="28"/>
          <w:szCs w:val="28"/>
        </w:rPr>
        <w:t>Вы можете практиковать это как с малышами, так и с подростками – правда, в последнем случае, если родитель до этого вел себя по-другому, ребенку потребуется довольно много времени на адаптацию.</w:t>
      </w:r>
    </w:p>
    <w:p w:rsidR="004B44B5" w:rsidRPr="004B44B5" w:rsidRDefault="004B44B5" w:rsidP="004B44B5">
      <w:pPr>
        <w:pStyle w:val="a3"/>
        <w:shd w:val="clear" w:color="auto" w:fill="FFFFFF"/>
        <w:spacing w:before="0" w:beforeAutospacing="0" w:after="360" w:afterAutospacing="0" w:line="360" w:lineRule="auto"/>
        <w:ind w:firstLine="709"/>
        <w:contextualSpacing/>
        <w:rPr>
          <w:sz w:val="28"/>
          <w:szCs w:val="28"/>
        </w:rPr>
      </w:pPr>
      <w:r w:rsidRPr="004B44B5">
        <w:rPr>
          <w:sz w:val="28"/>
          <w:szCs w:val="28"/>
        </w:rPr>
        <w:t>Эти шаги важно выполнять друг за другом, поскольку перескакивание с одного на другой в случае отсутствия вертикальной привязанности не окажет должного эффекта, а, напротив, может привести к непониманию и непослушанию.</w:t>
      </w:r>
    </w:p>
    <w:p w:rsidR="004B44B5" w:rsidRPr="004B44B5" w:rsidRDefault="004B44B5" w:rsidP="004B44B5">
      <w:pPr>
        <w:pStyle w:val="3"/>
        <w:shd w:val="clear" w:color="auto" w:fill="FFFFFF"/>
        <w:spacing w:before="0" w:after="240" w:line="360" w:lineRule="auto"/>
        <w:ind w:firstLine="709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4B44B5">
        <w:rPr>
          <w:rFonts w:ascii="Times New Roman" w:hAnsi="Times New Roman" w:cs="Times New Roman"/>
          <w:b/>
          <w:bCs/>
          <w:color w:val="auto"/>
          <w:sz w:val="28"/>
          <w:szCs w:val="28"/>
        </w:rPr>
        <w:t>1. Привлеките внимание ребенка</w:t>
      </w:r>
    </w:p>
    <w:p w:rsidR="004B44B5" w:rsidRPr="004B44B5" w:rsidRDefault="004B44B5" w:rsidP="004B44B5">
      <w:pPr>
        <w:pStyle w:val="a3"/>
        <w:shd w:val="clear" w:color="auto" w:fill="FFFFFF"/>
        <w:spacing w:before="0" w:beforeAutospacing="0" w:after="360" w:afterAutospacing="0" w:line="360" w:lineRule="auto"/>
        <w:ind w:firstLine="709"/>
        <w:contextualSpacing/>
        <w:rPr>
          <w:sz w:val="28"/>
          <w:szCs w:val="28"/>
        </w:rPr>
      </w:pPr>
      <w:r w:rsidRPr="004B44B5">
        <w:rPr>
          <w:sz w:val="28"/>
          <w:szCs w:val="28"/>
        </w:rPr>
        <w:t>Первым делом родитель или другой взрослый из близкого окружения привлекает внимание ребенка путем каких-то действий, которые вызывают у ребенка живой интерес. Здесь важно придумать что-то, соответствующее возрасту ребенка и его предпочтениями. Таким образом, мы проникаем в мир ребенка и получаем его расположение.</w:t>
      </w:r>
    </w:p>
    <w:p w:rsidR="004B44B5" w:rsidRPr="004B44B5" w:rsidRDefault="004B44B5" w:rsidP="004B44B5">
      <w:pPr>
        <w:pStyle w:val="3"/>
        <w:shd w:val="clear" w:color="auto" w:fill="FFFFFF"/>
        <w:spacing w:before="0" w:after="240" w:line="360" w:lineRule="auto"/>
        <w:ind w:firstLine="709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4B44B5">
        <w:rPr>
          <w:rFonts w:ascii="Times New Roman" w:hAnsi="Times New Roman" w:cs="Times New Roman"/>
          <w:b/>
          <w:bCs/>
          <w:color w:val="auto"/>
          <w:sz w:val="28"/>
          <w:szCs w:val="28"/>
        </w:rPr>
        <w:t>2. Дайте ребенку что-то, за что тот может «ухватиться»</w:t>
      </w:r>
    </w:p>
    <w:p w:rsidR="004B44B5" w:rsidRPr="004B44B5" w:rsidRDefault="004B44B5" w:rsidP="004B44B5">
      <w:pPr>
        <w:pStyle w:val="a3"/>
        <w:shd w:val="clear" w:color="auto" w:fill="FFFFFF"/>
        <w:spacing w:before="0" w:beforeAutospacing="0" w:after="360" w:afterAutospacing="0" w:line="360" w:lineRule="auto"/>
        <w:ind w:firstLine="709"/>
        <w:contextualSpacing/>
        <w:rPr>
          <w:sz w:val="28"/>
          <w:szCs w:val="28"/>
        </w:rPr>
      </w:pPr>
      <w:r w:rsidRPr="004B44B5">
        <w:rPr>
          <w:sz w:val="28"/>
          <w:szCs w:val="28"/>
        </w:rPr>
        <w:t xml:space="preserve">В качестве второго шага </w:t>
      </w:r>
      <w:r>
        <w:rPr>
          <w:sz w:val="28"/>
          <w:szCs w:val="28"/>
        </w:rPr>
        <w:t>нужно</w:t>
      </w:r>
      <w:r w:rsidRPr="004B44B5">
        <w:rPr>
          <w:sz w:val="28"/>
          <w:szCs w:val="28"/>
        </w:rPr>
        <w:t xml:space="preserve"> дать ребенку что-то, за что он сможет «ухватиться». В раннем детстве – в прямом смысле: свою руку или новую игрушку. Дети постарше «ухватываются» за какую-то игру, идею, возможность высказаться. То, что исходит от вас, должно быть своего рода </w:t>
      </w:r>
      <w:r w:rsidRPr="004B44B5">
        <w:rPr>
          <w:sz w:val="28"/>
          <w:szCs w:val="28"/>
        </w:rPr>
        <w:lastRenderedPageBreak/>
        <w:t>«даром» для ребенка: позже это будет связывать вас на эмоциональном уровне.</w:t>
      </w:r>
    </w:p>
    <w:p w:rsidR="004B44B5" w:rsidRPr="004B44B5" w:rsidRDefault="004B44B5" w:rsidP="004B44B5">
      <w:pPr>
        <w:pStyle w:val="3"/>
        <w:shd w:val="clear" w:color="auto" w:fill="FFFFFF"/>
        <w:spacing w:before="0" w:after="240" w:line="360" w:lineRule="auto"/>
        <w:ind w:firstLine="709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4B44B5">
        <w:rPr>
          <w:rFonts w:ascii="Times New Roman" w:hAnsi="Times New Roman" w:cs="Times New Roman"/>
          <w:b/>
          <w:bCs/>
          <w:color w:val="auto"/>
          <w:sz w:val="28"/>
          <w:szCs w:val="28"/>
        </w:rPr>
        <w:t>3. Станьте для ребенка ориентиром в выбранной деятельности</w:t>
      </w:r>
    </w:p>
    <w:p w:rsidR="004B44B5" w:rsidRPr="004B44B5" w:rsidRDefault="004B44B5" w:rsidP="004B44B5">
      <w:pPr>
        <w:pStyle w:val="a3"/>
        <w:shd w:val="clear" w:color="auto" w:fill="FFFFFF"/>
        <w:spacing w:before="0" w:beforeAutospacing="0" w:after="360" w:afterAutospacing="0" w:line="360" w:lineRule="auto"/>
        <w:ind w:firstLine="709"/>
        <w:contextualSpacing/>
        <w:rPr>
          <w:sz w:val="28"/>
          <w:szCs w:val="28"/>
        </w:rPr>
      </w:pPr>
      <w:r w:rsidRPr="004B44B5">
        <w:rPr>
          <w:sz w:val="28"/>
          <w:szCs w:val="28"/>
        </w:rPr>
        <w:t>Взрослый должен стать для своего чада ведущим, ориентиром: и вести его куда-то к новым, неизведанным, но интересным местам.</w:t>
      </w:r>
    </w:p>
    <w:p w:rsidR="004B44B5" w:rsidRPr="004B44B5" w:rsidRDefault="004B44B5" w:rsidP="004B44B5">
      <w:pPr>
        <w:pStyle w:val="a3"/>
        <w:shd w:val="clear" w:color="auto" w:fill="FFFFFF"/>
        <w:spacing w:before="0" w:beforeAutospacing="0" w:after="360" w:afterAutospacing="0" w:line="360" w:lineRule="auto"/>
        <w:ind w:firstLine="709"/>
        <w:contextualSpacing/>
        <w:rPr>
          <w:sz w:val="28"/>
          <w:szCs w:val="28"/>
        </w:rPr>
      </w:pPr>
      <w:r w:rsidRPr="004B44B5">
        <w:rPr>
          <w:sz w:val="28"/>
          <w:szCs w:val="28"/>
        </w:rPr>
        <w:t>Для тренировки можно устроить поход в лес или другое место, где нужно вести ребенка за собой. Превратившись в руководителя в пространстве, родитель позже уже может вести ребенка по жизни.</w:t>
      </w:r>
    </w:p>
    <w:p w:rsidR="004B44B5" w:rsidRPr="004B44B5" w:rsidRDefault="004B44B5" w:rsidP="004B44B5">
      <w:pPr>
        <w:pStyle w:val="3"/>
        <w:shd w:val="clear" w:color="auto" w:fill="FFFFFF"/>
        <w:spacing w:before="0" w:after="240" w:line="360" w:lineRule="auto"/>
        <w:ind w:firstLine="709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4B44B5">
        <w:rPr>
          <w:rFonts w:ascii="Times New Roman" w:hAnsi="Times New Roman" w:cs="Times New Roman"/>
          <w:b/>
          <w:bCs/>
          <w:color w:val="auto"/>
          <w:sz w:val="28"/>
          <w:szCs w:val="28"/>
        </w:rPr>
        <w:t>4. Поощряйте эмоциональную зависимость от вас</w:t>
      </w:r>
    </w:p>
    <w:p w:rsidR="004B44B5" w:rsidRPr="004B44B5" w:rsidRDefault="004B44B5" w:rsidP="004B44B5">
      <w:pPr>
        <w:pStyle w:val="a3"/>
        <w:shd w:val="clear" w:color="auto" w:fill="FFFFFF"/>
        <w:spacing w:before="0" w:beforeAutospacing="0" w:after="360" w:afterAutospacing="0" w:line="360" w:lineRule="auto"/>
        <w:ind w:firstLine="709"/>
        <w:contextualSpacing/>
        <w:rPr>
          <w:sz w:val="28"/>
          <w:szCs w:val="28"/>
        </w:rPr>
      </w:pPr>
      <w:r w:rsidRPr="004B44B5">
        <w:rPr>
          <w:sz w:val="28"/>
          <w:szCs w:val="28"/>
        </w:rPr>
        <w:t>Чтобы поддерживать отношения, основанные на привязанности и авторитете, не стоит отталкивать ребенка во внешний мир ровесников и отношения «горизонтальной привязанности». Напротив, необходимо поощрять зависимость пока что незрелого человека от зрелого заботливого и любящего взрослого, который может уберечь от опасностей. Парадокс здесь заключается в том, что поддерживая эмоциональную привязанность ребенка к взрослому, вы удовлетворяете первичную потребность в безопасности и даете возможность вырасти здоровой и независимой личности ребенка, который будет прекрасно строить отношения со сверстниками сам.</w:t>
      </w:r>
    </w:p>
    <w:p w:rsidR="004B44B5" w:rsidRDefault="004B44B5"/>
    <w:sectPr w:rsidR="004B4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4B5"/>
    <w:rsid w:val="004B44B5"/>
    <w:rsid w:val="00687D77"/>
    <w:rsid w:val="00BA3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B44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44B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44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B44B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4B4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B44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44B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44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B44B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4B4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0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ya-roditel.ru/national-campaign/news/?idNews=373669&amp;sphrase_id=3191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ya-roditel.ru/roditeli-i-deti/" TargetMode="External"/><Relationship Id="rId5" Type="http://schemas.openxmlformats.org/officeDocument/2006/relationships/hyperlink" Target="http://www.ya-roditel.ru/parents/base/manipulation/index.php?sphrase_id=3191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704</Words>
  <Characters>4019</Characters>
  <Application>Microsoft Office Word</Application>
  <DocSecurity>0</DocSecurity>
  <Lines>33</Lines>
  <Paragraphs>9</Paragraphs>
  <ScaleCrop>false</ScaleCrop>
  <Company/>
  <LinksUpToDate>false</LinksUpToDate>
  <CharactersWithSpaces>4714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Исполинова</dc:creator>
  <cp:keywords/>
  <dc:description/>
  <cp:lastModifiedBy>user</cp:lastModifiedBy>
  <cp:revision>2</cp:revision>
  <dcterms:created xsi:type="dcterms:W3CDTF">2015-11-11T04:24:00Z</dcterms:created>
  <dcterms:modified xsi:type="dcterms:W3CDTF">2015-11-11T08:21:00Z</dcterms:modified>
</cp:coreProperties>
</file>