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6F" w:rsidRPr="00B16113" w:rsidRDefault="000A0DE3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B6357B" w:rsidRDefault="00B6357B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113">
        <w:rPr>
          <w:rFonts w:ascii="Times New Roman" w:hAnsi="Times New Roman" w:cs="Times New Roman"/>
          <w:b/>
          <w:sz w:val="28"/>
          <w:szCs w:val="28"/>
        </w:rPr>
        <w:t>прохождения  территориальной психолого-медико-педагогической комиссии (ТПМПК) (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B16113">
        <w:rPr>
          <w:rFonts w:ascii="Times New Roman" w:hAnsi="Times New Roman" w:cs="Times New Roman"/>
          <w:b/>
          <w:sz w:val="28"/>
          <w:szCs w:val="28"/>
        </w:rPr>
        <w:t xml:space="preserve">школьной) с </w:t>
      </w:r>
      <w:r w:rsidRPr="00B16113">
        <w:rPr>
          <w:rFonts w:ascii="Times New Roman" w:hAnsi="Times New Roman" w:cs="Times New Roman"/>
          <w:b/>
          <w:sz w:val="28"/>
          <w:szCs w:val="28"/>
          <w:u w:val="single"/>
        </w:rPr>
        <w:t>01.03.2025</w:t>
      </w:r>
      <w:bookmarkStart w:id="0" w:name="_GoBack"/>
      <w:bookmarkEnd w:id="0"/>
    </w:p>
    <w:p w:rsidR="00B6357B" w:rsidRPr="00B16113" w:rsidRDefault="00B6357B" w:rsidP="00EE41C4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Заявка на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подачу документов направляется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 </w:t>
      </w:r>
      <w:hyperlink r:id="rId6" w:tooltip="mailto:TPMPK4549@yandex.ru" w:history="1">
        <w:r w:rsidRPr="00B635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TPMPK4549@yandex.ru</w:t>
        </w:r>
      </w:hyperlink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283" w:firstLine="567"/>
        <w:jc w:val="both"/>
        <w:rPr>
          <w:b/>
          <w:sz w:val="28"/>
          <w:szCs w:val="28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тветным письмом приходит приглашение на конкретный день и время для подачи полного пакета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документов.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При направлении заявки по почте </w:t>
      </w:r>
      <w:r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 теме письма обязательно указать «Фамилию и имя ребенка</w:t>
      </w:r>
      <w:r w:rsidR="00B6357B"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B6357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- подача документов на ТПМПК»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Подача еди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пакетом документов (очная)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секретарю 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предварительной записи)</w:t>
      </w:r>
      <w:r w:rsid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B6357B"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B6357B"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ул. Турк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д. 20, кор</w:t>
      </w:r>
      <w:r w:rsidR="0022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 w:rsid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кабинет № 1, 1 этаж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8F0" w:rsidRDefault="00360EE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приема документов (по предварительной записи) - </w:t>
      </w:r>
      <w:r w:rsidRPr="00B63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 с 14.00-18.00</w:t>
      </w:r>
    </w:p>
    <w:p w:rsidR="00E97D47" w:rsidRPr="00B6357B" w:rsidRDefault="00E97D4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8F0" w:rsidRPr="00B6357B" w:rsidRDefault="00E97D47" w:rsidP="00EE41C4">
      <w:pPr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color w:val="2D2F32"/>
          <w:sz w:val="28"/>
          <w:szCs w:val="28"/>
          <w:lang w:eastAsia="ru-RU"/>
        </w:rPr>
      </w:pP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проведения обследования в ТПМПК </w:t>
      </w:r>
      <w:r w:rsidR="0009551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родителем/</w:t>
      </w: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законным представителем</w:t>
      </w:r>
      <w:r w:rsidRPr="00781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предоставляются следующие документы: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документа, удостоверяющего личность родителя (законного представителя) обследуемого;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свидетельства о рождении обследуемого или документа, подтверждающего родство заявителя;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документа, подтверждающего установление опеки или попечительства (при необходимости);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комиссии по делам несовершеннолетних и защите их прав 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на комиссию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копия заключения (заключений) комиссии о результатах ранее проведенного обследования (при наличии);</w:t>
      </w:r>
    </w:p>
    <w:p w:rsidR="002428F0" w:rsidRPr="00B6357B" w:rsidRDefault="00360EE7" w:rsidP="00EE41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справки, подтверждающей факт установления инвалидности, и ИПРА (при наличии);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06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и)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(регистрации) обследуемого</w:t>
      </w:r>
      <w:r w:rsidR="007F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Министерством здравоохранения Российской Федерации. Медицинское заключение действитель</w:t>
      </w:r>
      <w:r w:rsidR="00EE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для предоставления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 в течение</w:t>
      </w:r>
      <w:r w:rsidRPr="00B63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6 месяцев со дня его оформления.</w:t>
      </w: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3.1. При проведении обследования родитель (законный представитель) обследуемого предъявляет в комиссию оригиналы документов, указанных </w:t>
      </w:r>
      <w:r w:rsidR="007F76C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6357B">
        <w:rPr>
          <w:rFonts w:ascii="Times New Roman" w:hAnsi="Times New Roman" w:cs="Times New Roman"/>
          <w:sz w:val="28"/>
          <w:szCs w:val="28"/>
        </w:rPr>
        <w:t>подпунктах "а" - "в".</w:t>
      </w:r>
    </w:p>
    <w:p w:rsidR="002428F0" w:rsidRPr="00B6357B" w:rsidRDefault="00360EE7" w:rsidP="00EE41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</w:t>
      </w:r>
      <w:r w:rsidR="008066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обследования в комиссию родителем (законным представителе</w:t>
      </w:r>
      <w:r w:rsidR="0080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обследуемого предъявляются </w:t>
      </w:r>
      <w:r w:rsidRPr="00B63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самостояте</w:t>
      </w:r>
      <w:r w:rsidR="006E1C5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продуктивной деятельности ребёнка.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4.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</w:t>
      </w:r>
      <w:r w:rsidR="00865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о состоянии здоровья обследуемого.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4.1.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</w:t>
      </w:r>
      <w:r w:rsidR="00E97D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A02C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осуществляющей </w:t>
      </w:r>
      <w:r w:rsidR="000E5FDA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дополнительную информацию (</w:t>
      </w:r>
      <w:r w:rsidR="00E97D47">
        <w:rPr>
          <w:rFonts w:ascii="Times New Roman" w:hAnsi="Times New Roman" w:cs="Times New Roman"/>
          <w:color w:val="000000"/>
          <w:sz w:val="28"/>
          <w:szCs w:val="28"/>
        </w:rPr>
        <w:t>характеристику обследуемого с описанием знаний и умений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095512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Запросы о дополнительной информации (в случае необходимости) </w:t>
      </w:r>
      <w:r w:rsidRPr="00095512">
        <w:rPr>
          <w:rFonts w:ascii="Times New Roman" w:hAnsi="Times New Roman" w:cs="Times New Roman"/>
          <w:b/>
          <w:color w:val="000000"/>
          <w:sz w:val="28"/>
          <w:szCs w:val="28"/>
        </w:rPr>
        <w:t>выдаются на руки родителю/законному представителю обследуемого.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Комиссия проводит обследование при наличии всех указанных документов.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b/>
          <w:color w:val="000000"/>
          <w:sz w:val="28"/>
          <w:szCs w:val="28"/>
        </w:rPr>
        <w:t>Обследование проводится комиссией в срок не позднее 2 месяцев со дня подачи заявления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>Подача документов для прохождения ТПМПК (очная) по предварительной записи. При подаче документов производится запись на  итоговое заседание ТПМПК.</w:t>
      </w:r>
    </w:p>
    <w:p w:rsidR="002428F0" w:rsidRPr="00B6357B" w:rsidRDefault="00360EE7" w:rsidP="00EE41C4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A1D26">
        <w:rPr>
          <w:rFonts w:ascii="Times New Roman" w:hAnsi="Times New Roman" w:cs="Times New Roman"/>
          <w:color w:val="000000"/>
          <w:sz w:val="28"/>
          <w:szCs w:val="28"/>
        </w:rPr>
        <w:t>Проведение заседания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ТПМПК по выработке рекомендаций </w:t>
      </w:r>
      <w:r w:rsidR="008653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>по организации обучения и воспитания</w:t>
      </w:r>
      <w:r w:rsidR="00382E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357B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 выдаётся оригинал заключения под подпись родителя (законного  представителя).</w:t>
      </w:r>
    </w:p>
    <w:p w:rsidR="002428F0" w:rsidRDefault="002428F0" w:rsidP="00EE41C4">
      <w:pPr>
        <w:spacing w:after="0" w:line="240" w:lineRule="auto"/>
        <w:ind w:right="283"/>
        <w:jc w:val="both"/>
        <w:rPr>
          <w:rFonts w:ascii="LiberationSerif" w:hAnsi="LiberationSerif" w:cs="LiberationSerif"/>
          <w:color w:val="000000"/>
          <w:sz w:val="28"/>
          <w:szCs w:val="28"/>
        </w:rPr>
      </w:pPr>
    </w:p>
    <w:p w:rsidR="00B6357B" w:rsidRDefault="00B6357B" w:rsidP="00EE41C4">
      <w:pPr>
        <w:spacing w:after="0" w:line="240" w:lineRule="auto"/>
        <w:ind w:right="283"/>
        <w:jc w:val="both"/>
        <w:rPr>
          <w:rFonts w:ascii="LiberationSerif" w:hAnsi="LiberationSerif" w:cs="LiberationSerif"/>
          <w:color w:val="000000"/>
          <w:sz w:val="28"/>
          <w:szCs w:val="28"/>
        </w:rPr>
      </w:pPr>
    </w:p>
    <w:p w:rsidR="002428F0" w:rsidRPr="00B6357B" w:rsidRDefault="002428F0" w:rsidP="00EE41C4">
      <w:pPr>
        <w:pStyle w:val="21600"/>
        <w:widowControl w:val="0"/>
        <w:spacing w:before="0" w:beforeAutospacing="0" w:after="0" w:afterAutospacing="0"/>
        <w:ind w:right="283"/>
        <w:jc w:val="both"/>
        <w:rPr>
          <w:color w:val="000000"/>
          <w:sz w:val="28"/>
          <w:szCs w:val="28"/>
        </w:rPr>
      </w:pPr>
    </w:p>
    <w:p w:rsidR="002428F0" w:rsidRPr="00B6357B" w:rsidRDefault="002428F0" w:rsidP="00EE41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</w:p>
    <w:sectPr w:rsidR="002428F0" w:rsidRPr="00B6357B" w:rsidSect="00B6357B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6E" w:rsidRDefault="0092296E">
      <w:pPr>
        <w:spacing w:after="0" w:line="240" w:lineRule="auto"/>
      </w:pPr>
      <w:r>
        <w:separator/>
      </w:r>
    </w:p>
  </w:endnote>
  <w:endnote w:type="continuationSeparator" w:id="0">
    <w:p w:rsidR="0092296E" w:rsidRDefault="0092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6E" w:rsidRDefault="0092296E">
      <w:pPr>
        <w:spacing w:after="0" w:line="240" w:lineRule="auto"/>
      </w:pPr>
      <w:r>
        <w:separator/>
      </w:r>
    </w:p>
  </w:footnote>
  <w:footnote w:type="continuationSeparator" w:id="0">
    <w:p w:rsidR="0092296E" w:rsidRDefault="0092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F0"/>
    <w:rsid w:val="00031E65"/>
    <w:rsid w:val="00095512"/>
    <w:rsid w:val="000A0DE3"/>
    <w:rsid w:val="000E5FDA"/>
    <w:rsid w:val="002030A5"/>
    <w:rsid w:val="002240BE"/>
    <w:rsid w:val="002428F0"/>
    <w:rsid w:val="002A02C8"/>
    <w:rsid w:val="002C0962"/>
    <w:rsid w:val="00360EE7"/>
    <w:rsid w:val="003710A3"/>
    <w:rsid w:val="00382E7B"/>
    <w:rsid w:val="00396D6F"/>
    <w:rsid w:val="003C7B66"/>
    <w:rsid w:val="003F015E"/>
    <w:rsid w:val="00543393"/>
    <w:rsid w:val="006E1C5C"/>
    <w:rsid w:val="007F76C7"/>
    <w:rsid w:val="00806672"/>
    <w:rsid w:val="00865350"/>
    <w:rsid w:val="008C7E76"/>
    <w:rsid w:val="0092296E"/>
    <w:rsid w:val="009B264C"/>
    <w:rsid w:val="00A610BD"/>
    <w:rsid w:val="00B6357B"/>
    <w:rsid w:val="00CB1CAA"/>
    <w:rsid w:val="00E779F2"/>
    <w:rsid w:val="00E97D47"/>
    <w:rsid w:val="00EE41C4"/>
    <w:rsid w:val="00FA1D26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52D77-024C-475B-AC86-F5A3CB83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428F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428F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428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428F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428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428F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428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428F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428F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428F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428F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428F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428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428F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428F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428F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428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428F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28F0"/>
    <w:pPr>
      <w:ind w:left="720"/>
      <w:contextualSpacing/>
    </w:pPr>
  </w:style>
  <w:style w:type="paragraph" w:styleId="a4">
    <w:name w:val="No Spacing"/>
    <w:uiPriority w:val="1"/>
    <w:qFormat/>
    <w:rsid w:val="002428F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428F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2428F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28F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28F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28F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428F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28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428F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428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428F0"/>
  </w:style>
  <w:style w:type="paragraph" w:customStyle="1" w:styleId="10">
    <w:name w:val="Нижний колонтитул1"/>
    <w:basedOn w:val="a"/>
    <w:link w:val="CaptionChar"/>
    <w:uiPriority w:val="99"/>
    <w:unhideWhenUsed/>
    <w:rsid w:val="002428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428F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428F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428F0"/>
  </w:style>
  <w:style w:type="table" w:styleId="ab">
    <w:name w:val="Table Grid"/>
    <w:basedOn w:val="a1"/>
    <w:uiPriority w:val="59"/>
    <w:rsid w:val="002428F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428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428F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428F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28F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28F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428F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2428F0"/>
    <w:rPr>
      <w:sz w:val="18"/>
    </w:rPr>
  </w:style>
  <w:style w:type="character" w:styleId="ae">
    <w:name w:val="footnote reference"/>
    <w:basedOn w:val="a0"/>
    <w:uiPriority w:val="99"/>
    <w:unhideWhenUsed/>
    <w:rsid w:val="002428F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428F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428F0"/>
    <w:rPr>
      <w:sz w:val="20"/>
    </w:rPr>
  </w:style>
  <w:style w:type="character" w:styleId="af1">
    <w:name w:val="endnote reference"/>
    <w:basedOn w:val="a0"/>
    <w:uiPriority w:val="99"/>
    <w:semiHidden/>
    <w:unhideWhenUsed/>
    <w:rsid w:val="002428F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428F0"/>
    <w:pPr>
      <w:spacing w:after="57"/>
    </w:pPr>
  </w:style>
  <w:style w:type="paragraph" w:styleId="22">
    <w:name w:val="toc 2"/>
    <w:basedOn w:val="a"/>
    <w:next w:val="a"/>
    <w:uiPriority w:val="39"/>
    <w:unhideWhenUsed/>
    <w:rsid w:val="002428F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428F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28F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28F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28F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28F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28F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28F0"/>
    <w:pPr>
      <w:spacing w:after="57"/>
      <w:ind w:left="2268"/>
    </w:pPr>
  </w:style>
  <w:style w:type="paragraph" w:styleId="af2">
    <w:name w:val="TOC Heading"/>
    <w:uiPriority w:val="39"/>
    <w:unhideWhenUsed/>
    <w:rsid w:val="002428F0"/>
  </w:style>
  <w:style w:type="paragraph" w:styleId="af3">
    <w:name w:val="table of figures"/>
    <w:basedOn w:val="a"/>
    <w:next w:val="a"/>
    <w:uiPriority w:val="99"/>
    <w:unhideWhenUsed/>
    <w:rsid w:val="002428F0"/>
    <w:pPr>
      <w:spacing w:after="0"/>
    </w:pPr>
  </w:style>
  <w:style w:type="paragraph" w:styleId="af4">
    <w:name w:val="Normal (Web)"/>
    <w:basedOn w:val="a"/>
    <w:uiPriority w:val="99"/>
    <w:unhideWhenUsed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2428F0"/>
    <w:rPr>
      <w:color w:val="0000FF"/>
      <w:u w:val="single"/>
    </w:rPr>
  </w:style>
  <w:style w:type="character" w:customStyle="1" w:styleId="docdata">
    <w:name w:val="docdata"/>
    <w:basedOn w:val="a0"/>
    <w:rsid w:val="002428F0"/>
  </w:style>
  <w:style w:type="paragraph" w:customStyle="1" w:styleId="39668">
    <w:name w:val="39668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627">
    <w:name w:val="23627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600">
    <w:name w:val="21600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47">
    <w:name w:val="15147"/>
    <w:basedOn w:val="a"/>
    <w:rsid w:val="002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MPK4549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Коршунова</cp:lastModifiedBy>
  <cp:revision>3</cp:revision>
  <cp:lastPrinted>2025-02-28T08:45:00Z</cp:lastPrinted>
  <dcterms:created xsi:type="dcterms:W3CDTF">2025-03-03T09:43:00Z</dcterms:created>
  <dcterms:modified xsi:type="dcterms:W3CDTF">2025-03-03T09:44:00Z</dcterms:modified>
</cp:coreProperties>
</file>