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641B" w14:textId="77777777" w:rsidR="00104F35" w:rsidRDefault="00104F35" w:rsidP="008D0580">
      <w:pPr>
        <w:spacing w:after="0" w:line="20" w:lineRule="atLeast"/>
        <w:contextualSpacing/>
        <w:jc w:val="center"/>
        <w:rPr>
          <w:rFonts w:ascii="Times New Roman" w:eastAsia="Times New Roman" w:hAnsi="Times New Roman" w:cs="Times New Roman"/>
          <w:b/>
          <w:caps/>
          <w:sz w:val="24"/>
          <w:szCs w:val="24"/>
          <w:lang w:eastAsia="ru-RU"/>
        </w:rPr>
      </w:pPr>
      <w:bookmarkStart w:id="0" w:name="_GoBack"/>
      <w:bookmarkEnd w:id="0"/>
    </w:p>
    <w:p w14:paraId="572F0ABE" w14:textId="77777777" w:rsidR="00104F35" w:rsidRPr="009442B9" w:rsidRDefault="00104F35" w:rsidP="008D0580">
      <w:pPr>
        <w:spacing w:after="0" w:line="20" w:lineRule="atLeast"/>
        <w:contextualSpacing/>
        <w:rPr>
          <w:rFonts w:ascii="Times New Roman" w:eastAsia="Times New Roman" w:hAnsi="Times New Roman" w:cs="Times New Roman"/>
          <w:b/>
          <w:caps/>
          <w:sz w:val="24"/>
          <w:szCs w:val="24"/>
          <w:lang w:val="en-US" w:eastAsia="ru-RU"/>
        </w:rPr>
      </w:pPr>
    </w:p>
    <w:p w14:paraId="4218B909" w14:textId="5EC79EC6"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Контракт N </w:t>
      </w:r>
      <w:r w:rsidR="00F54599" w:rsidRPr="00F54599">
        <w:rPr>
          <w:rFonts w:ascii="Times New Roman" w:hAnsi="Times New Roman" w:cs="Times New Roman"/>
          <w:b/>
          <w:bCs/>
          <w:sz w:val="24"/>
          <w:szCs w:val="24"/>
        </w:rPr>
        <w:t>0172200002224000027</w:t>
      </w:r>
      <w:r w:rsidR="00F54599">
        <w:rPr>
          <w:rFonts w:ascii="Times New Roman" w:hAnsi="Times New Roman" w:cs="Times New Roman"/>
          <w:b/>
          <w:bCs/>
          <w:sz w:val="24"/>
          <w:szCs w:val="24"/>
        </w:rPr>
        <w:t xml:space="preserve"> - </w:t>
      </w:r>
      <w:r w:rsidR="00C83DC8">
        <w:rPr>
          <w:rFonts w:ascii="Times New Roman" w:hAnsi="Times New Roman" w:cs="Times New Roman"/>
          <w:b/>
          <w:bCs/>
          <w:sz w:val="24"/>
          <w:szCs w:val="24"/>
        </w:rPr>
        <w:t>43</w:t>
      </w:r>
    </w:p>
    <w:p w14:paraId="5782A6C0" w14:textId="77777777"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на поставку продуктов питания </w:t>
      </w:r>
    </w:p>
    <w:p w14:paraId="21D3859B" w14:textId="48207347"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(Идентификационный код закупки - </w:t>
      </w:r>
      <w:r w:rsidR="00EC7BF8" w:rsidRPr="00EC7BF8">
        <w:rPr>
          <w:rFonts w:ascii="Times New Roman" w:hAnsi="Times New Roman" w:cs="Times New Roman"/>
          <w:b/>
          <w:bCs/>
          <w:sz w:val="24"/>
          <w:szCs w:val="24"/>
        </w:rPr>
        <w:t>242781615742578160100100060010000244</w:t>
      </w:r>
      <w:r w:rsidRPr="008D0580">
        <w:rPr>
          <w:rFonts w:ascii="Times New Roman" w:hAnsi="Times New Roman" w:cs="Times New Roman"/>
          <w:b/>
          <w:bCs/>
          <w:sz w:val="24"/>
          <w:szCs w:val="24"/>
        </w:rPr>
        <w:t xml:space="preserve">) </w:t>
      </w:r>
    </w:p>
    <w:p w14:paraId="3C9FE1B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020D2341" w:rsidR="00104F35" w:rsidRPr="008D0580" w:rsidRDefault="00104F35" w:rsidP="008D0580">
      <w:pPr>
        <w:autoSpaceDE w:val="0"/>
        <w:autoSpaceDN w:val="0"/>
        <w:adjustRightInd w:val="0"/>
        <w:spacing w:after="0" w:line="240" w:lineRule="auto"/>
        <w:rPr>
          <w:rFonts w:ascii="Times New Roman" w:hAnsi="Times New Roman" w:cs="Times New Roman"/>
          <w:b/>
          <w:bCs/>
          <w:sz w:val="24"/>
          <w:szCs w:val="24"/>
        </w:rPr>
      </w:pPr>
      <w:r w:rsidRPr="008D0580">
        <w:rPr>
          <w:rFonts w:ascii="Times New Roman" w:hAnsi="Times New Roman" w:cs="Times New Roman"/>
          <w:b/>
          <w:bCs/>
          <w:sz w:val="24"/>
          <w:szCs w:val="24"/>
        </w:rPr>
        <w:t xml:space="preserve">Санкт-Петербург                                                                            </w:t>
      </w:r>
      <w:r w:rsidR="009D6BFC">
        <w:rPr>
          <w:rFonts w:ascii="Times New Roman" w:hAnsi="Times New Roman" w:cs="Times New Roman"/>
          <w:b/>
          <w:bCs/>
          <w:sz w:val="24"/>
          <w:szCs w:val="24"/>
        </w:rPr>
        <w:t xml:space="preserve">    </w:t>
      </w:r>
      <w:r w:rsidRPr="008D0580">
        <w:rPr>
          <w:rFonts w:ascii="Times New Roman" w:hAnsi="Times New Roman" w:cs="Times New Roman"/>
          <w:b/>
          <w:bCs/>
          <w:sz w:val="24"/>
          <w:szCs w:val="24"/>
        </w:rPr>
        <w:t xml:space="preserve"> </w:t>
      </w:r>
      <w:r w:rsidR="009D6BFC">
        <w:rPr>
          <w:rFonts w:ascii="Times New Roman" w:hAnsi="Times New Roman" w:cs="Times New Roman"/>
          <w:b/>
          <w:bCs/>
          <w:sz w:val="24"/>
          <w:szCs w:val="24"/>
        </w:rPr>
        <w:t xml:space="preserve">       </w:t>
      </w:r>
      <w:r w:rsidR="00A51888">
        <w:rPr>
          <w:rFonts w:ascii="Times New Roman" w:hAnsi="Times New Roman" w:cs="Times New Roman"/>
          <w:b/>
          <w:bCs/>
          <w:sz w:val="24"/>
          <w:szCs w:val="24"/>
        </w:rPr>
        <w:t>"01</w:t>
      </w:r>
      <w:r w:rsidRPr="008D0580">
        <w:rPr>
          <w:rFonts w:ascii="Times New Roman" w:hAnsi="Times New Roman" w:cs="Times New Roman"/>
          <w:b/>
          <w:bCs/>
          <w:sz w:val="24"/>
          <w:szCs w:val="24"/>
        </w:rPr>
        <w:t xml:space="preserve">" </w:t>
      </w:r>
      <w:r w:rsidR="00A51888">
        <w:rPr>
          <w:rFonts w:ascii="Times New Roman" w:hAnsi="Times New Roman" w:cs="Times New Roman"/>
          <w:b/>
          <w:bCs/>
          <w:sz w:val="24"/>
          <w:szCs w:val="24"/>
        </w:rPr>
        <w:t>апреля</w:t>
      </w:r>
      <w:r w:rsidRPr="008D0580">
        <w:rPr>
          <w:rFonts w:ascii="Times New Roman" w:hAnsi="Times New Roman" w:cs="Times New Roman"/>
          <w:b/>
          <w:bCs/>
          <w:sz w:val="24"/>
          <w:szCs w:val="24"/>
        </w:rPr>
        <w:t xml:space="preserve"> 202</w:t>
      </w:r>
      <w:r w:rsidR="009D6BFC">
        <w:rPr>
          <w:rFonts w:ascii="Times New Roman" w:hAnsi="Times New Roman" w:cs="Times New Roman"/>
          <w:b/>
          <w:bCs/>
          <w:sz w:val="24"/>
          <w:szCs w:val="24"/>
        </w:rPr>
        <w:t>4</w:t>
      </w:r>
      <w:r w:rsidR="00D55555" w:rsidRPr="008D0580">
        <w:rPr>
          <w:rFonts w:ascii="Times New Roman" w:hAnsi="Times New Roman" w:cs="Times New Roman"/>
          <w:b/>
          <w:bCs/>
          <w:sz w:val="24"/>
          <w:szCs w:val="24"/>
        </w:rPr>
        <w:t xml:space="preserve"> года</w:t>
      </w:r>
    </w:p>
    <w:p w14:paraId="6994D2E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5F051B3F" w:rsidR="00104F35" w:rsidRPr="008D0580" w:rsidRDefault="00C83DC8" w:rsidP="008D058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104F35" w:rsidRPr="008D0580">
        <w:rPr>
          <w:rFonts w:ascii="Times New Roman" w:hAnsi="Times New Roman" w:cs="Times New Roman"/>
          <w:bCs/>
          <w:sz w:val="24"/>
          <w:szCs w:val="24"/>
        </w:rPr>
        <w:t xml:space="preserve">, именуемое в дальнейшем "Заказчик", в лице </w:t>
      </w:r>
      <w:r>
        <w:rPr>
          <w:rFonts w:ascii="Times New Roman" w:hAnsi="Times New Roman" w:cs="Times New Roman"/>
          <w:bCs/>
          <w:sz w:val="24"/>
          <w:szCs w:val="24"/>
        </w:rPr>
        <w:t>Заведующего</w:t>
      </w:r>
      <w:r w:rsidR="0092395A" w:rsidRPr="0092395A">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104F35" w:rsidRPr="008D0580">
        <w:rPr>
          <w:rFonts w:ascii="Times New Roman" w:hAnsi="Times New Roman" w:cs="Times New Roman"/>
          <w:bCs/>
          <w:sz w:val="24"/>
          <w:szCs w:val="24"/>
        </w:rPr>
        <w:t xml:space="preserve">, действующего на основании </w:t>
      </w:r>
      <w:r w:rsidR="0092395A" w:rsidRPr="0092395A">
        <w:rPr>
          <w:rFonts w:ascii="Times New Roman" w:hAnsi="Times New Roman" w:cs="Times New Roman"/>
          <w:bCs/>
          <w:sz w:val="24"/>
          <w:szCs w:val="24"/>
        </w:rPr>
        <w:t>Устава</w:t>
      </w:r>
      <w:r w:rsidR="00104F35" w:rsidRPr="008D0580">
        <w:rPr>
          <w:rFonts w:ascii="Times New Roman" w:hAnsi="Times New Roman" w:cs="Times New Roman"/>
          <w:bCs/>
          <w:sz w:val="24"/>
          <w:szCs w:val="24"/>
        </w:rPr>
        <w:t xml:space="preserve">, с одной стороны, и </w:t>
      </w:r>
      <w:r w:rsidR="00F54599" w:rsidRPr="00F54599">
        <w:rPr>
          <w:rFonts w:ascii="Times New Roman" w:hAnsi="Times New Roman" w:cs="Times New Roman"/>
          <w:bCs/>
          <w:sz w:val="24"/>
          <w:szCs w:val="24"/>
        </w:rPr>
        <w:t>ОБЩЕСТВО С ОГРАНИЧЕННОЙ ОТВЕТСТВЕННОСТЬЮ "БЗУ "СЕВЕРНОЕ"</w:t>
      </w:r>
      <w:r w:rsidR="00104F35" w:rsidRPr="008D0580">
        <w:rPr>
          <w:rFonts w:ascii="Times New Roman" w:hAnsi="Times New Roman" w:cs="Times New Roman"/>
          <w:bCs/>
          <w:sz w:val="24"/>
          <w:szCs w:val="24"/>
        </w:rPr>
        <w:t xml:space="preserve">, именуемый в дальнейшем "Поставщик", в лице </w:t>
      </w:r>
      <w:r w:rsidR="00F54599">
        <w:rPr>
          <w:rFonts w:ascii="Times New Roman" w:hAnsi="Times New Roman" w:cs="Times New Roman"/>
          <w:bCs/>
          <w:sz w:val="24"/>
          <w:szCs w:val="24"/>
        </w:rPr>
        <w:t xml:space="preserve">Генерального директора </w:t>
      </w:r>
      <w:proofErr w:type="spellStart"/>
      <w:r w:rsidR="00F54599" w:rsidRPr="008E3AE1">
        <w:rPr>
          <w:rFonts w:ascii="Times New Roman" w:hAnsi="Times New Roman" w:cs="Times New Roman"/>
          <w:bCs/>
          <w:sz w:val="24"/>
          <w:szCs w:val="24"/>
        </w:rPr>
        <w:t>Россошанск</w:t>
      </w:r>
      <w:r w:rsidR="00F54599">
        <w:rPr>
          <w:rFonts w:ascii="Times New Roman" w:hAnsi="Times New Roman" w:cs="Times New Roman"/>
          <w:bCs/>
          <w:sz w:val="24"/>
          <w:szCs w:val="24"/>
        </w:rPr>
        <w:t>ого</w:t>
      </w:r>
      <w:proofErr w:type="spellEnd"/>
      <w:r w:rsidR="00F54599" w:rsidRPr="008E3AE1">
        <w:rPr>
          <w:rFonts w:ascii="Times New Roman" w:hAnsi="Times New Roman" w:cs="Times New Roman"/>
          <w:bCs/>
          <w:sz w:val="24"/>
          <w:szCs w:val="24"/>
        </w:rPr>
        <w:t xml:space="preserve"> Евгени</w:t>
      </w:r>
      <w:r w:rsidR="00F54599">
        <w:rPr>
          <w:rFonts w:ascii="Times New Roman" w:hAnsi="Times New Roman" w:cs="Times New Roman"/>
          <w:bCs/>
          <w:sz w:val="24"/>
          <w:szCs w:val="24"/>
        </w:rPr>
        <w:t>я</w:t>
      </w:r>
      <w:r w:rsidR="00F54599" w:rsidRPr="008E3AE1">
        <w:rPr>
          <w:rFonts w:ascii="Times New Roman" w:hAnsi="Times New Roman" w:cs="Times New Roman"/>
          <w:bCs/>
          <w:sz w:val="24"/>
          <w:szCs w:val="24"/>
        </w:rPr>
        <w:t xml:space="preserve"> Константинович</w:t>
      </w:r>
      <w:r w:rsidR="00F54599">
        <w:rPr>
          <w:rFonts w:ascii="Times New Roman" w:hAnsi="Times New Roman" w:cs="Times New Roman"/>
          <w:bCs/>
          <w:sz w:val="24"/>
          <w:szCs w:val="24"/>
        </w:rPr>
        <w:t>а</w:t>
      </w:r>
      <w:r w:rsidR="00F54599" w:rsidRPr="008E3AE1">
        <w:rPr>
          <w:rFonts w:ascii="Times New Roman" w:hAnsi="Times New Roman" w:cs="Times New Roman"/>
          <w:bCs/>
          <w:sz w:val="24"/>
          <w:szCs w:val="24"/>
        </w:rPr>
        <w:t>, действующего на основании Устава</w:t>
      </w:r>
      <w:r w:rsidR="00F54599">
        <w:rPr>
          <w:rFonts w:ascii="Times New Roman" w:hAnsi="Times New Roman" w:cs="Times New Roman"/>
          <w:bCs/>
          <w:sz w:val="24"/>
          <w:szCs w:val="24"/>
        </w:rPr>
        <w:t xml:space="preserve">, </w:t>
      </w:r>
      <w:r w:rsidR="00104F35" w:rsidRPr="008D0580">
        <w:rPr>
          <w:rFonts w:ascii="Times New Roman" w:hAnsi="Times New Roman" w:cs="Times New Roman"/>
          <w:bCs/>
          <w:sz w:val="24"/>
          <w:szCs w:val="24"/>
        </w:rPr>
        <w:t>с другой стороны, вместе именуемые в дальнейшем "Стороны</w:t>
      </w:r>
      <w:r w:rsidR="00104F35" w:rsidRPr="00F661E8">
        <w:rPr>
          <w:rFonts w:ascii="Times New Roman" w:hAnsi="Times New Roman" w:cs="Times New Roman"/>
          <w:bCs/>
          <w:sz w:val="24"/>
          <w:szCs w:val="24"/>
        </w:rPr>
        <w:t xml:space="preserve">", </w:t>
      </w:r>
      <w:r w:rsidR="00DF41F6" w:rsidRPr="00F661E8">
        <w:rPr>
          <w:rFonts w:ascii="Times New Roman" w:hAnsi="Times New Roman" w:cs="Times New Roman"/>
          <w:bCs/>
          <w:sz w:val="24"/>
          <w:szCs w:val="24"/>
        </w:rPr>
        <w:t xml:space="preserve">на основании Протокола подведения итогов электронного конкурса </w:t>
      </w:r>
      <w:r w:rsidR="00F661E8" w:rsidRPr="00F661E8">
        <w:rPr>
          <w:rFonts w:ascii="Times New Roman" w:hAnsi="Times New Roman" w:cs="Times New Roman"/>
          <w:bCs/>
          <w:sz w:val="24"/>
          <w:szCs w:val="24"/>
        </w:rPr>
        <w:t xml:space="preserve">0172200002224000027 </w:t>
      </w:r>
      <w:r w:rsidR="00DF41F6" w:rsidRPr="00F661E8">
        <w:rPr>
          <w:rFonts w:ascii="Times New Roman" w:hAnsi="Times New Roman" w:cs="Times New Roman"/>
          <w:bCs/>
          <w:sz w:val="24"/>
          <w:szCs w:val="24"/>
        </w:rPr>
        <w:t xml:space="preserve"> от </w:t>
      </w:r>
      <w:r w:rsidR="00F661E8" w:rsidRPr="00F661E8">
        <w:rPr>
          <w:rFonts w:ascii="Times New Roman" w:hAnsi="Times New Roman" w:cs="Times New Roman"/>
          <w:bCs/>
          <w:sz w:val="24"/>
          <w:szCs w:val="24"/>
        </w:rPr>
        <w:t>19.03.2024</w:t>
      </w:r>
      <w:r w:rsidR="00DF41F6" w:rsidRPr="00DF41F6">
        <w:rPr>
          <w:rFonts w:ascii="Times New Roman" w:hAnsi="Times New Roman" w:cs="Times New Roman"/>
          <w:bCs/>
          <w:sz w:val="24"/>
          <w:szCs w:val="24"/>
        </w:rPr>
        <w:t xml:space="preserve"> г. и в соответствии с со статьями 34 и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8D0580">
        <w:rPr>
          <w:rFonts w:ascii="Times New Roman" w:hAnsi="Times New Roman" w:cs="Times New Roman"/>
          <w:b/>
          <w:bCs/>
          <w:sz w:val="24"/>
          <w:szCs w:val="24"/>
        </w:rPr>
        <w:t>1. Предмет Контракта</w:t>
      </w:r>
    </w:p>
    <w:p w14:paraId="523FE926" w14:textId="20CE55BF" w:rsidR="00104F35" w:rsidRPr="008D0580" w:rsidRDefault="00104F35" w:rsidP="008D0580">
      <w:pPr>
        <w:autoSpaceDE w:val="0"/>
        <w:autoSpaceDN w:val="0"/>
        <w:adjustRightInd w:val="0"/>
        <w:spacing w:after="0" w:line="240" w:lineRule="auto"/>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7"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 </w:t>
      </w:r>
      <w:hyperlink r:id="rId8" w:history="1">
        <w:r w:rsidRPr="008D0580">
          <w:rPr>
            <w:rFonts w:ascii="Times New Roman" w:hAnsi="Times New Roman" w:cs="Times New Roman"/>
            <w:bCs/>
            <w:sz w:val="24"/>
            <w:szCs w:val="24"/>
          </w:rPr>
          <w:t>Описанию</w:t>
        </w:r>
      </w:hyperlink>
      <w:r w:rsidRPr="008D0580">
        <w:rPr>
          <w:rFonts w:ascii="Times New Roman" w:hAnsi="Times New Roman" w:cs="Times New Roman"/>
          <w:bCs/>
          <w:sz w:val="24"/>
          <w:szCs w:val="24"/>
        </w:rPr>
        <w:t xml:space="preserve"> объекта закупки (Приложение N 2 к настоящему Контракту), </w:t>
      </w:r>
      <w:r w:rsidR="002E5C68" w:rsidRPr="008D0580">
        <w:rPr>
          <w:rFonts w:ascii="Times New Roman" w:hAnsi="Times New Roman" w:cs="Times New Roman"/>
          <w:sz w:val="24"/>
          <w:szCs w:val="24"/>
        </w:rPr>
        <w:t xml:space="preserve">и </w:t>
      </w:r>
      <w:hyperlink r:id="rId9" w:history="1">
        <w:r w:rsidR="002E5C68" w:rsidRPr="008D0580">
          <w:rPr>
            <w:rFonts w:ascii="Times New Roman" w:hAnsi="Times New Roman" w:cs="Times New Roman"/>
            <w:sz w:val="24"/>
            <w:szCs w:val="24"/>
          </w:rPr>
          <w:t>Предложению</w:t>
        </w:r>
      </w:hyperlink>
      <w:r w:rsidR="002E5C68" w:rsidRPr="008D0580">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 (Прило</w:t>
      </w:r>
      <w:r w:rsidR="004D5719" w:rsidRPr="008D0580">
        <w:rPr>
          <w:rFonts w:ascii="Times New Roman" w:hAnsi="Times New Roman" w:cs="Times New Roman"/>
          <w:sz w:val="24"/>
          <w:szCs w:val="24"/>
        </w:rPr>
        <w:t>жение №4</w:t>
      </w:r>
      <w:r w:rsidR="002E5C68" w:rsidRPr="008D0580">
        <w:rPr>
          <w:rFonts w:ascii="Times New Roman" w:hAnsi="Times New Roman" w:cs="Times New Roman"/>
          <w:sz w:val="24"/>
          <w:szCs w:val="24"/>
        </w:rPr>
        <w:t xml:space="preserve"> к настоящему Контракту),</w:t>
      </w:r>
      <w:r w:rsidR="002E5C68"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437B41"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 </w:t>
      </w:r>
      <w:r w:rsidRPr="00437B41">
        <w:rPr>
          <w:rFonts w:ascii="Times New Roman" w:hAnsi="Times New Roman" w:cs="Times New Roman"/>
          <w:bCs/>
          <w:sz w:val="24"/>
          <w:szCs w:val="24"/>
        </w:rPr>
        <w:t xml:space="preserve">Наименование поставляемого Товара указано в </w:t>
      </w:r>
      <w:hyperlink r:id="rId10" w:history="1">
        <w:r w:rsidRPr="00437B41">
          <w:rPr>
            <w:rFonts w:ascii="Times New Roman" w:hAnsi="Times New Roman" w:cs="Times New Roman"/>
            <w:bCs/>
            <w:sz w:val="24"/>
            <w:szCs w:val="24"/>
          </w:rPr>
          <w:t>Спецификации</w:t>
        </w:r>
      </w:hyperlink>
      <w:r w:rsidRPr="00437B41">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1" w:history="1">
        <w:r w:rsidRPr="00437B41">
          <w:rPr>
            <w:rFonts w:ascii="Times New Roman" w:hAnsi="Times New Roman" w:cs="Times New Roman"/>
            <w:bCs/>
            <w:sz w:val="24"/>
            <w:szCs w:val="24"/>
          </w:rPr>
          <w:t>Описании</w:t>
        </w:r>
      </w:hyperlink>
      <w:r w:rsidRPr="00437B41">
        <w:rPr>
          <w:rFonts w:ascii="Times New Roman" w:hAnsi="Times New Roman" w:cs="Times New Roman"/>
          <w:bCs/>
          <w:sz w:val="24"/>
          <w:szCs w:val="24"/>
        </w:rPr>
        <w:t xml:space="preserve"> объекта закупки (Приложение N 2 к настоящему Контракту).</w:t>
      </w:r>
    </w:p>
    <w:p w14:paraId="5D3B6789" w14:textId="77777777" w:rsidR="009D6BFC" w:rsidRPr="00437B41" w:rsidRDefault="009D6BFC" w:rsidP="009D6BFC">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437B41">
        <w:rPr>
          <w:rFonts w:ascii="Times New Roman" w:hAnsi="Times New Roman" w:cs="Times New Roman"/>
          <w:b/>
          <w:bCs/>
          <w:sz w:val="24"/>
          <w:szCs w:val="24"/>
        </w:rPr>
        <w:t>2. Цена Контракта и порядок расчетов</w:t>
      </w:r>
    </w:p>
    <w:p w14:paraId="12C89C4D" w14:textId="63AAFB85" w:rsidR="007B2EC0" w:rsidRPr="007B2EC0" w:rsidRDefault="009D6BFC" w:rsidP="007B2EC0">
      <w:pPr>
        <w:autoSpaceDE w:val="0"/>
        <w:autoSpaceDN w:val="0"/>
        <w:adjustRightInd w:val="0"/>
        <w:spacing w:after="0" w:line="240" w:lineRule="auto"/>
        <w:ind w:firstLine="539"/>
        <w:jc w:val="both"/>
        <w:rPr>
          <w:rFonts w:ascii="Times New Roman" w:hAnsi="Times New Roman" w:cs="Times New Roman"/>
          <w:bCs/>
          <w:sz w:val="24"/>
          <w:szCs w:val="24"/>
          <w:highlight w:val="yellow"/>
        </w:rPr>
      </w:pPr>
      <w:r w:rsidRPr="00437B41">
        <w:rPr>
          <w:rFonts w:ascii="Times New Roman" w:hAnsi="Times New Roman" w:cs="Times New Roman"/>
          <w:bCs/>
          <w:sz w:val="24"/>
          <w:szCs w:val="24"/>
        </w:rPr>
        <w:t xml:space="preserve">2.1. </w:t>
      </w:r>
      <w:r w:rsidR="007B2EC0" w:rsidRPr="00715CDA">
        <w:rPr>
          <w:rFonts w:ascii="Times New Roman" w:hAnsi="Times New Roman" w:cs="Times New Roman"/>
          <w:bCs/>
          <w:sz w:val="24"/>
          <w:szCs w:val="24"/>
        </w:rPr>
        <w:t xml:space="preserve">Максимальное значение цены Контракта составляет </w:t>
      </w:r>
      <w:r w:rsidR="00C83DC8">
        <w:rPr>
          <w:rFonts w:ascii="Times New Roman" w:hAnsi="Times New Roman" w:cs="Times New Roman"/>
          <w:b/>
          <w:bCs/>
          <w:sz w:val="24"/>
          <w:szCs w:val="24"/>
        </w:rPr>
        <w:t>539 861 руб. 08 коп.</w:t>
      </w:r>
      <w:r w:rsidR="007B2EC0" w:rsidRPr="00082FAF">
        <w:rPr>
          <w:rFonts w:ascii="Times New Roman" w:hAnsi="Times New Roman" w:cs="Times New Roman"/>
          <w:b/>
          <w:bCs/>
          <w:sz w:val="24"/>
          <w:szCs w:val="24"/>
        </w:rPr>
        <w:t xml:space="preserve"> (</w:t>
      </w:r>
      <w:proofErr w:type="gramStart"/>
      <w:r w:rsidR="00C83DC8">
        <w:rPr>
          <w:rFonts w:ascii="Times New Roman" w:hAnsi="Times New Roman" w:cs="Times New Roman"/>
          <w:b/>
          <w:bCs/>
          <w:sz w:val="24"/>
          <w:szCs w:val="24"/>
        </w:rPr>
        <w:t>пятьсот</w:t>
      </w:r>
      <w:proofErr w:type="gramEnd"/>
      <w:r w:rsidR="00C83DC8">
        <w:rPr>
          <w:rFonts w:ascii="Times New Roman" w:hAnsi="Times New Roman" w:cs="Times New Roman"/>
          <w:b/>
          <w:bCs/>
          <w:sz w:val="24"/>
          <w:szCs w:val="24"/>
        </w:rPr>
        <w:t xml:space="preserve"> тридцать девять тысяч восемьсот шестьдесят один рубль 08 копеек</w:t>
      </w:r>
      <w:r w:rsidR="007B2EC0" w:rsidRPr="00082FAF">
        <w:rPr>
          <w:rFonts w:ascii="Times New Roman" w:hAnsi="Times New Roman" w:cs="Times New Roman"/>
          <w:b/>
          <w:bCs/>
          <w:sz w:val="24"/>
          <w:szCs w:val="24"/>
        </w:rPr>
        <w:t xml:space="preserve">),в том числе НДС – </w:t>
      </w:r>
      <w:r w:rsidR="007B2EC0">
        <w:rPr>
          <w:rFonts w:ascii="Times New Roman" w:hAnsi="Times New Roman" w:cs="Times New Roman"/>
          <w:b/>
          <w:bCs/>
          <w:sz w:val="24"/>
          <w:szCs w:val="24"/>
        </w:rPr>
        <w:t>10 %, 20 %</w:t>
      </w:r>
    </w:p>
    <w:p w14:paraId="3520F5AA" w14:textId="408F39A0" w:rsidR="007B2EC0" w:rsidRPr="002C02F2" w:rsidRDefault="007B2EC0" w:rsidP="007B2E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C02F2">
        <w:rPr>
          <w:rFonts w:ascii="Times New Roman" w:eastAsia="Times New Roman" w:hAnsi="Times New Roman" w:cs="Times New Roman"/>
          <w:b/>
          <w:sz w:val="24"/>
          <w:szCs w:val="24"/>
          <w:lang w:eastAsia="ru-RU"/>
        </w:rPr>
        <w:t xml:space="preserve">в 2024 году: </w:t>
      </w:r>
      <w:r w:rsidR="00C83DC8">
        <w:rPr>
          <w:rFonts w:ascii="Times New Roman" w:hAnsi="Times New Roman" w:cs="Times New Roman"/>
          <w:b/>
          <w:bCs/>
          <w:sz w:val="24"/>
          <w:szCs w:val="24"/>
        </w:rPr>
        <w:t>348 542 руб. 66 коп.</w:t>
      </w:r>
      <w:r w:rsidRPr="002C02F2">
        <w:rPr>
          <w:rFonts w:ascii="Times New Roman" w:hAnsi="Times New Roman" w:cs="Times New Roman"/>
          <w:b/>
          <w:bCs/>
          <w:sz w:val="24"/>
          <w:szCs w:val="24"/>
        </w:rPr>
        <w:t xml:space="preserve"> (</w:t>
      </w:r>
      <w:proofErr w:type="gramStart"/>
      <w:r w:rsidR="00C83DC8">
        <w:rPr>
          <w:rFonts w:ascii="Times New Roman" w:hAnsi="Times New Roman" w:cs="Times New Roman"/>
          <w:b/>
          <w:bCs/>
          <w:sz w:val="24"/>
          <w:szCs w:val="24"/>
        </w:rPr>
        <w:t>триста</w:t>
      </w:r>
      <w:proofErr w:type="gramEnd"/>
      <w:r w:rsidR="00C83DC8">
        <w:rPr>
          <w:rFonts w:ascii="Times New Roman" w:hAnsi="Times New Roman" w:cs="Times New Roman"/>
          <w:b/>
          <w:bCs/>
          <w:sz w:val="24"/>
          <w:szCs w:val="24"/>
        </w:rPr>
        <w:t xml:space="preserve"> сорок восемь тысяч пятьсот сорок два рубля 66 копеек</w:t>
      </w:r>
      <w:r w:rsidRPr="002C02F2">
        <w:rPr>
          <w:rFonts w:ascii="Times New Roman" w:hAnsi="Times New Roman" w:cs="Times New Roman"/>
          <w:b/>
          <w:bCs/>
          <w:sz w:val="24"/>
          <w:szCs w:val="24"/>
        </w:rPr>
        <w:t xml:space="preserve">),в том числе НДС – </w:t>
      </w:r>
      <w:r>
        <w:rPr>
          <w:rFonts w:ascii="Times New Roman" w:hAnsi="Times New Roman" w:cs="Times New Roman"/>
          <w:b/>
          <w:bCs/>
          <w:sz w:val="24"/>
          <w:szCs w:val="24"/>
        </w:rPr>
        <w:t>10 %, 20 %</w:t>
      </w:r>
    </w:p>
    <w:p w14:paraId="21FCF625" w14:textId="49467790" w:rsidR="007B2EC0" w:rsidRDefault="007B2EC0" w:rsidP="007B2EC0">
      <w:pPr>
        <w:widowControl w:val="0"/>
        <w:autoSpaceDE w:val="0"/>
        <w:autoSpaceDN w:val="0"/>
        <w:spacing w:after="0" w:line="240" w:lineRule="auto"/>
        <w:ind w:firstLine="567"/>
        <w:jc w:val="both"/>
        <w:rPr>
          <w:rFonts w:ascii="Times New Roman" w:hAnsi="Times New Roman" w:cs="Times New Roman"/>
          <w:b/>
          <w:bCs/>
          <w:sz w:val="24"/>
          <w:szCs w:val="24"/>
        </w:rPr>
      </w:pPr>
      <w:r w:rsidRPr="002C02F2">
        <w:rPr>
          <w:rFonts w:ascii="Times New Roman" w:eastAsia="Times New Roman" w:hAnsi="Times New Roman" w:cs="Times New Roman"/>
          <w:b/>
          <w:sz w:val="24"/>
          <w:szCs w:val="24"/>
          <w:lang w:eastAsia="ru-RU"/>
        </w:rPr>
        <w:t xml:space="preserve">в 2025 году: </w:t>
      </w:r>
      <w:r w:rsidR="00C83DC8">
        <w:rPr>
          <w:rFonts w:ascii="Times New Roman" w:hAnsi="Times New Roman" w:cs="Times New Roman"/>
          <w:b/>
          <w:bCs/>
          <w:sz w:val="24"/>
          <w:szCs w:val="24"/>
        </w:rPr>
        <w:t>191 318 руб. 42 коп.</w:t>
      </w:r>
      <w:r w:rsidRPr="002C02F2">
        <w:rPr>
          <w:rFonts w:ascii="Times New Roman" w:hAnsi="Times New Roman" w:cs="Times New Roman"/>
          <w:b/>
          <w:bCs/>
          <w:sz w:val="24"/>
          <w:szCs w:val="24"/>
        </w:rPr>
        <w:t xml:space="preserve"> (</w:t>
      </w:r>
      <w:proofErr w:type="gramStart"/>
      <w:r w:rsidR="00C83DC8">
        <w:rPr>
          <w:rFonts w:ascii="Times New Roman" w:hAnsi="Times New Roman" w:cs="Times New Roman"/>
          <w:b/>
          <w:bCs/>
          <w:sz w:val="24"/>
          <w:szCs w:val="24"/>
        </w:rPr>
        <w:t>сто</w:t>
      </w:r>
      <w:proofErr w:type="gramEnd"/>
      <w:r w:rsidR="00C83DC8">
        <w:rPr>
          <w:rFonts w:ascii="Times New Roman" w:hAnsi="Times New Roman" w:cs="Times New Roman"/>
          <w:b/>
          <w:bCs/>
          <w:sz w:val="24"/>
          <w:szCs w:val="24"/>
        </w:rPr>
        <w:t xml:space="preserve"> девяносто одна тысяча триста восемнадцать рублей 42 копейки</w:t>
      </w:r>
      <w:r w:rsidRPr="002C02F2">
        <w:rPr>
          <w:rFonts w:ascii="Times New Roman" w:hAnsi="Times New Roman" w:cs="Times New Roman"/>
          <w:b/>
          <w:bCs/>
          <w:sz w:val="24"/>
          <w:szCs w:val="24"/>
        </w:rPr>
        <w:t xml:space="preserve">),в том числе НДС – </w:t>
      </w:r>
      <w:r>
        <w:rPr>
          <w:rFonts w:ascii="Times New Roman" w:hAnsi="Times New Roman" w:cs="Times New Roman"/>
          <w:b/>
          <w:bCs/>
          <w:sz w:val="24"/>
          <w:szCs w:val="24"/>
        </w:rPr>
        <w:t>10 %, 20 %</w:t>
      </w:r>
    </w:p>
    <w:p w14:paraId="567A6D89" w14:textId="007BA217" w:rsidR="00104F35" w:rsidRPr="00437B41" w:rsidRDefault="00104F35" w:rsidP="007B2EC0">
      <w:pPr>
        <w:widowControl w:val="0"/>
        <w:autoSpaceDE w:val="0"/>
        <w:autoSpaceDN w:val="0"/>
        <w:spacing w:after="0" w:line="240" w:lineRule="auto"/>
        <w:ind w:firstLine="567"/>
        <w:jc w:val="both"/>
        <w:rPr>
          <w:rFonts w:ascii="Times New Roman" w:hAnsi="Times New Roman" w:cs="Times New Roman"/>
          <w:bCs/>
          <w:sz w:val="24"/>
          <w:szCs w:val="24"/>
        </w:rPr>
      </w:pPr>
      <w:r w:rsidRPr="00437B41">
        <w:rPr>
          <w:rFonts w:ascii="Times New Roman" w:hAnsi="Times New Roman" w:cs="Times New Roman"/>
          <w:bCs/>
          <w:sz w:val="24"/>
          <w:szCs w:val="24"/>
        </w:rPr>
        <w:t xml:space="preserve">Цена единицы Товара установлена в </w:t>
      </w:r>
      <w:hyperlink r:id="rId12" w:history="1">
        <w:r w:rsidRPr="00437B41">
          <w:rPr>
            <w:rFonts w:ascii="Times New Roman" w:hAnsi="Times New Roman" w:cs="Times New Roman"/>
            <w:bCs/>
            <w:sz w:val="24"/>
            <w:szCs w:val="24"/>
          </w:rPr>
          <w:t>Спецификации</w:t>
        </w:r>
      </w:hyperlink>
      <w:r w:rsidRPr="00437B41">
        <w:rPr>
          <w:rFonts w:ascii="Times New Roman" w:hAnsi="Times New Roman" w:cs="Times New Roman"/>
          <w:bCs/>
          <w:sz w:val="24"/>
          <w:szCs w:val="24"/>
        </w:rPr>
        <w:t xml:space="preserve"> (Приложение N 1 к настоящему Контракту).</w:t>
      </w:r>
    </w:p>
    <w:p w14:paraId="31C90A4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37B41">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2330A13B" w14:textId="77777777" w:rsidR="001034B4"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2.3. Источник фина</w:t>
      </w:r>
      <w:r w:rsidR="005A53A7" w:rsidRPr="008D0580">
        <w:rPr>
          <w:rFonts w:ascii="Times New Roman" w:hAnsi="Times New Roman" w:cs="Times New Roman"/>
          <w:bCs/>
          <w:sz w:val="24"/>
          <w:szCs w:val="24"/>
        </w:rPr>
        <w:t xml:space="preserve">нсирования Контракта </w:t>
      </w:r>
      <w:r w:rsidR="00C742A6" w:rsidRPr="008D0580">
        <w:rPr>
          <w:rFonts w:ascii="Times New Roman" w:hAnsi="Times New Roman" w:cs="Times New Roman"/>
          <w:bCs/>
          <w:sz w:val="24"/>
          <w:szCs w:val="24"/>
        </w:rPr>
        <w:t xml:space="preserve">– </w:t>
      </w:r>
      <w:r w:rsidR="001034B4" w:rsidRPr="001034B4">
        <w:rPr>
          <w:rFonts w:ascii="Times New Roman" w:hAnsi="Times New Roman" w:cs="Times New Roman"/>
          <w:bCs/>
          <w:sz w:val="24"/>
          <w:szCs w:val="24"/>
        </w:rPr>
        <w:t xml:space="preserve">Внебюджетные средства; субсидии на финансовое обеспечение выполнения государственного задания 2024-2025, </w:t>
      </w:r>
      <w:proofErr w:type="spellStart"/>
      <w:r w:rsidR="001034B4" w:rsidRPr="001034B4">
        <w:rPr>
          <w:rFonts w:ascii="Times New Roman" w:hAnsi="Times New Roman" w:cs="Times New Roman"/>
          <w:bCs/>
          <w:sz w:val="24"/>
          <w:szCs w:val="24"/>
        </w:rPr>
        <w:t>квр</w:t>
      </w:r>
      <w:proofErr w:type="spellEnd"/>
      <w:r w:rsidR="001034B4" w:rsidRPr="001034B4">
        <w:rPr>
          <w:rFonts w:ascii="Times New Roman" w:hAnsi="Times New Roman" w:cs="Times New Roman"/>
          <w:bCs/>
          <w:sz w:val="24"/>
          <w:szCs w:val="24"/>
        </w:rPr>
        <w:t>. 244.</w:t>
      </w:r>
    </w:p>
    <w:p w14:paraId="68D531B1" w14:textId="1BA609EF" w:rsidR="00104F35" w:rsidRPr="008D0580" w:rsidRDefault="00214084"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2.4. </w:t>
      </w:r>
      <w:r w:rsidR="00104F35" w:rsidRPr="008D0580">
        <w:rPr>
          <w:rFonts w:ascii="Times New Roman" w:hAnsi="Times New Roman" w:cs="Times New Roman"/>
          <w:bCs/>
          <w:sz w:val="24"/>
          <w:szCs w:val="24"/>
        </w:rPr>
        <w:t xml:space="preserve">Оплата каждой партии Товара, определенной в </w:t>
      </w:r>
      <w:hyperlink r:id="rId13" w:history="1">
        <w:r w:rsidR="00104F35" w:rsidRPr="008D0580">
          <w:rPr>
            <w:rFonts w:ascii="Times New Roman" w:hAnsi="Times New Roman" w:cs="Times New Roman"/>
            <w:bCs/>
            <w:sz w:val="24"/>
            <w:szCs w:val="24"/>
          </w:rPr>
          <w:t>Заявке</w:t>
        </w:r>
      </w:hyperlink>
      <w:r w:rsidR="00104F35" w:rsidRPr="008D0580">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rsidRPr="008D0580">
        <w:rPr>
          <w:rFonts w:ascii="Times New Roman" w:hAnsi="Times New Roman" w:cs="Times New Roman"/>
          <w:bCs/>
          <w:sz w:val="24"/>
          <w:szCs w:val="24"/>
        </w:rPr>
        <w:t xml:space="preserve">7 </w:t>
      </w:r>
      <w:r w:rsidR="00104F35" w:rsidRPr="008D0580">
        <w:rPr>
          <w:rFonts w:ascii="Times New Roman" w:hAnsi="Times New Roman" w:cs="Times New Roman"/>
          <w:bCs/>
          <w:sz w:val="24"/>
          <w:szCs w:val="24"/>
        </w:rPr>
        <w:t>рабочих дней с даты подписания Заказчиком документа о приемке</w:t>
      </w:r>
      <w:r w:rsidRPr="008D0580">
        <w:rPr>
          <w:rStyle w:val="a5"/>
          <w:rFonts w:ascii="Times New Roman" w:hAnsi="Times New Roman" w:cs="Times New Roman"/>
          <w:bCs/>
          <w:sz w:val="24"/>
          <w:szCs w:val="24"/>
        </w:rPr>
        <w:footnoteReference w:id="1"/>
      </w:r>
      <w:r w:rsidR="00104F35"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w:t>
      </w:r>
      <w:r w:rsidR="00104F35" w:rsidRPr="008D0580">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bookmarkStart w:id="1" w:name="Par167"/>
      <w:bookmarkEnd w:id="1"/>
      <w:r w:rsidRPr="008D0580">
        <w:rPr>
          <w:rFonts w:ascii="Times New Roman" w:hAnsi="Times New Roman" w:cs="Times New Roman"/>
          <w:b/>
          <w:bCs/>
        </w:rPr>
        <w:t>3. Порядок, сроки и условия приемки Товара</w:t>
      </w:r>
    </w:p>
    <w:p w14:paraId="41531D7B" w14:textId="77777777" w:rsidR="0050725B" w:rsidRPr="004A3C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3.1. Товар Заказчику/Получателю</w:t>
      </w:r>
      <w:r w:rsidRPr="004A3C42">
        <w:rPr>
          <w:rStyle w:val="a5"/>
          <w:rFonts w:ascii="Times New Roman" w:hAnsi="Times New Roman" w:cs="Times New Roman"/>
          <w:bCs/>
          <w:sz w:val="24"/>
          <w:szCs w:val="24"/>
        </w:rPr>
        <w:footnoteReference w:id="2"/>
      </w:r>
      <w:r w:rsidRPr="004A3C42">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2C9EE1C9" w14:textId="77777777" w:rsidR="0050725B" w:rsidRPr="00437B41"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w:t>
      </w:r>
      <w:r w:rsidRPr="00437B41">
        <w:rPr>
          <w:rFonts w:ascii="Times New Roman" w:hAnsi="Times New Roman" w:cs="Times New Roman"/>
          <w:bCs/>
          <w:sz w:val="24"/>
          <w:szCs w:val="24"/>
        </w:rPr>
        <w:t xml:space="preserve">деления максимальной цены Контракта (максимальной цены позиции Товара, указанной в </w:t>
      </w:r>
      <w:hyperlink r:id="rId14" w:history="1">
        <w:r w:rsidRPr="00437B41">
          <w:rPr>
            <w:rFonts w:ascii="Times New Roman" w:hAnsi="Times New Roman" w:cs="Times New Roman"/>
            <w:bCs/>
            <w:sz w:val="24"/>
            <w:szCs w:val="24"/>
          </w:rPr>
          <w:t>Приложении N 1</w:t>
        </w:r>
      </w:hyperlink>
      <w:r w:rsidRPr="00437B41">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5" w:history="1">
        <w:r w:rsidRPr="00437B41">
          <w:rPr>
            <w:rFonts w:ascii="Times New Roman" w:hAnsi="Times New Roman" w:cs="Times New Roman"/>
            <w:bCs/>
            <w:sz w:val="24"/>
            <w:szCs w:val="24"/>
          </w:rPr>
          <w:t>Приложении N 1</w:t>
        </w:r>
      </w:hyperlink>
      <w:r w:rsidRPr="00437B41">
        <w:rPr>
          <w:rFonts w:ascii="Times New Roman" w:hAnsi="Times New Roman" w:cs="Times New Roman"/>
          <w:bCs/>
          <w:sz w:val="24"/>
          <w:szCs w:val="24"/>
        </w:rPr>
        <w:t xml:space="preserve"> к настоящему Контракту.</w:t>
      </w:r>
    </w:p>
    <w:p w14:paraId="66489749" w14:textId="7C18EA23" w:rsidR="0050725B" w:rsidRPr="00437B41"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w:anchor="Par735" w:history="1">
        <w:r w:rsidRPr="00437B41">
          <w:rPr>
            <w:rFonts w:ascii="Times New Roman" w:hAnsi="Times New Roman" w:cs="Times New Roman"/>
            <w:bCs/>
            <w:sz w:val="24"/>
            <w:szCs w:val="24"/>
          </w:rPr>
          <w:t>пунктом 11.9</w:t>
        </w:r>
      </w:hyperlink>
      <w:r w:rsidRPr="00437B41">
        <w:rPr>
          <w:rFonts w:ascii="Times New Roman" w:hAnsi="Times New Roman" w:cs="Times New Roman"/>
          <w:bCs/>
          <w:sz w:val="24"/>
          <w:szCs w:val="24"/>
        </w:rPr>
        <w:t xml:space="preserve"> настоящего Контракта, в виде скан-образа по адресу электронной почты Поставщика </w:t>
      </w:r>
      <w:r w:rsidR="0092395A" w:rsidRPr="0092395A">
        <w:rPr>
          <w:rFonts w:ascii="Times New Roman" w:hAnsi="Times New Roman" w:cs="Times New Roman"/>
          <w:bCs/>
          <w:sz w:val="24"/>
          <w:szCs w:val="24"/>
        </w:rPr>
        <w:t>ooobzy@mail.ru</w:t>
      </w:r>
      <w:r w:rsidRPr="00437B41">
        <w:rPr>
          <w:rFonts w:ascii="Times New Roman" w:hAnsi="Times New Roman" w:cs="Times New Roman"/>
          <w:bCs/>
          <w:sz w:val="24"/>
          <w:szCs w:val="24"/>
        </w:rPr>
        <w:t>.</w:t>
      </w:r>
      <w:r w:rsidRPr="00437B41">
        <w:t xml:space="preserve"> </w:t>
      </w:r>
      <w:r w:rsidRPr="00437B41">
        <w:rPr>
          <w:rFonts w:ascii="Times New Roman" w:hAnsi="Times New Roman" w:cs="Times New Roman"/>
          <w:bCs/>
          <w:sz w:val="24"/>
          <w:szCs w:val="24"/>
        </w:rPr>
        <w:t xml:space="preserve">При этом допускается корректировка ранее 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09E0BF5D" w14:textId="77777777" w:rsidR="0050725B" w:rsidRPr="00437B41"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lastRenderedPageBreak/>
        <w:t>Поставка Товара по Заявкам осуществляется в течение 7 календарных дней со дня отправки Заявки Заказчиком/Получателем.</w:t>
      </w:r>
    </w:p>
    <w:p w14:paraId="1DDF5877" w14:textId="046BFB19" w:rsidR="00104F35" w:rsidRPr="00437B41" w:rsidRDefault="00104F35" w:rsidP="00DF41F6">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xml:space="preserve">3.2. Поставка Товара по Заявке осуществляется Поставщиком по адресу: </w:t>
      </w:r>
      <w:r w:rsidR="00C83DC8">
        <w:rPr>
          <w:rFonts w:ascii="Times New Roman" w:hAnsi="Times New Roman" w:cs="Times New Roman"/>
          <w:bCs/>
          <w:sz w:val="24"/>
          <w:szCs w:val="24"/>
        </w:rPr>
        <w:t xml:space="preserve">192283, Санкт-Петербург, </w:t>
      </w:r>
      <w:proofErr w:type="spellStart"/>
      <w:r w:rsidR="00C83DC8">
        <w:rPr>
          <w:rFonts w:ascii="Times New Roman" w:hAnsi="Times New Roman" w:cs="Times New Roman"/>
          <w:bCs/>
          <w:sz w:val="24"/>
          <w:szCs w:val="24"/>
        </w:rPr>
        <w:t>Загребский</w:t>
      </w:r>
      <w:proofErr w:type="spellEnd"/>
      <w:r w:rsidR="00C83DC8">
        <w:rPr>
          <w:rFonts w:ascii="Times New Roman" w:hAnsi="Times New Roman" w:cs="Times New Roman"/>
          <w:bCs/>
          <w:sz w:val="24"/>
          <w:szCs w:val="24"/>
        </w:rPr>
        <w:t xml:space="preserve"> бульвар, д. 35, корп. 2., литер А</w:t>
      </w:r>
      <w:r w:rsidRPr="00437B41">
        <w:rPr>
          <w:rFonts w:ascii="Times New Roman" w:hAnsi="Times New Roman" w:cs="Times New Roman"/>
          <w:bCs/>
          <w:sz w:val="24"/>
          <w:szCs w:val="24"/>
        </w:rPr>
        <w:t>.</w:t>
      </w:r>
    </w:p>
    <w:p w14:paraId="5D39799B" w14:textId="77777777"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03D34771" w14:textId="77777777" w:rsidR="001F7E39" w:rsidRPr="00437B41"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437B41">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437B41">
        <w:rPr>
          <w:rStyle w:val="a5"/>
          <w:rFonts w:ascii="Times New Roman" w:hAnsi="Times New Roman" w:cs="Times New Roman"/>
          <w:bCs/>
          <w:sz w:val="24"/>
          <w:szCs w:val="24"/>
        </w:rPr>
        <w:footnoteReference w:id="3"/>
      </w:r>
      <w:r w:rsidRPr="00437B41">
        <w:rPr>
          <w:rFonts w:ascii="Times New Roman" w:hAnsi="Times New Roman" w:cs="Times New Roman"/>
          <w:bCs/>
          <w:sz w:val="24"/>
          <w:szCs w:val="24"/>
        </w:rPr>
        <w:t xml:space="preserve"> (или универсальными передаточными документами (далее УПД)).</w:t>
      </w:r>
    </w:p>
    <w:p w14:paraId="5B6875EB" w14:textId="77777777" w:rsidR="001F7E39" w:rsidRPr="00437B41"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xml:space="preserve">  .Для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6" w:history="1">
        <w:r w:rsidRPr="00437B41">
          <w:rPr>
            <w:rFonts w:ascii="Times New Roman" w:hAnsi="Times New Roman" w:cs="Times New Roman"/>
            <w:bCs/>
            <w:sz w:val="24"/>
            <w:szCs w:val="24"/>
          </w:rPr>
          <w:t>подпунктах "а"</w:t>
        </w:r>
      </w:hyperlink>
      <w:r w:rsidRPr="00437B41">
        <w:rPr>
          <w:rFonts w:ascii="Times New Roman" w:hAnsi="Times New Roman" w:cs="Times New Roman"/>
          <w:bCs/>
          <w:sz w:val="24"/>
          <w:szCs w:val="24"/>
        </w:rPr>
        <w:t xml:space="preserve"> - </w:t>
      </w:r>
      <w:hyperlink r:id="rId17" w:history="1">
        <w:r w:rsidRPr="00437B41">
          <w:rPr>
            <w:rFonts w:ascii="Times New Roman" w:hAnsi="Times New Roman" w:cs="Times New Roman"/>
            <w:bCs/>
            <w:sz w:val="24"/>
            <w:szCs w:val="24"/>
          </w:rPr>
          <w:t>"г"</w:t>
        </w:r>
      </w:hyperlink>
      <w:r w:rsidRPr="00437B41">
        <w:rPr>
          <w:rFonts w:ascii="Times New Roman" w:hAnsi="Times New Roman" w:cs="Times New Roman"/>
          <w:bCs/>
          <w:sz w:val="24"/>
          <w:szCs w:val="24"/>
        </w:rPr>
        <w:t xml:space="preserve">, </w:t>
      </w:r>
      <w:hyperlink r:id="rId18" w:history="1">
        <w:r w:rsidRPr="00437B41">
          <w:rPr>
            <w:rFonts w:ascii="Times New Roman" w:hAnsi="Times New Roman" w:cs="Times New Roman"/>
            <w:bCs/>
            <w:sz w:val="24"/>
            <w:szCs w:val="24"/>
          </w:rPr>
          <w:t>"е"</w:t>
        </w:r>
      </w:hyperlink>
      <w:r w:rsidRPr="00437B41">
        <w:rPr>
          <w:rFonts w:ascii="Times New Roman" w:hAnsi="Times New Roman" w:cs="Times New Roman"/>
          <w:bCs/>
          <w:sz w:val="24"/>
          <w:szCs w:val="24"/>
        </w:rPr>
        <w:t xml:space="preserve"> - </w:t>
      </w:r>
      <w:hyperlink r:id="rId19" w:history="1">
        <w:r w:rsidRPr="00437B41">
          <w:rPr>
            <w:rFonts w:ascii="Times New Roman" w:hAnsi="Times New Roman" w:cs="Times New Roman"/>
            <w:bCs/>
            <w:sz w:val="24"/>
            <w:szCs w:val="24"/>
          </w:rPr>
          <w:t>"ж" пункта 1 части 13 статьи 94</w:t>
        </w:r>
      </w:hyperlink>
      <w:r w:rsidRPr="00437B41">
        <w:rPr>
          <w:rFonts w:ascii="Times New Roman" w:hAnsi="Times New Roman" w:cs="Times New Roman"/>
          <w:bCs/>
          <w:sz w:val="24"/>
          <w:szCs w:val="24"/>
        </w:rPr>
        <w:t xml:space="preserve"> Закона.</w:t>
      </w:r>
    </w:p>
    <w:p w14:paraId="5180973B" w14:textId="6A5A6CD6" w:rsidR="001F7E39" w:rsidRPr="00437B41"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437B41">
        <w:rPr>
          <w:rFonts w:ascii="Times New Roman" w:hAnsi="Times New Roman" w:cs="Times New Roman"/>
          <w:bCs/>
          <w:sz w:val="24"/>
          <w:szCs w:val="24"/>
        </w:rPr>
        <w:t>.</w:t>
      </w:r>
    </w:p>
    <w:p w14:paraId="666E0B8D" w14:textId="77777777"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xml:space="preserve">3.4. К документу о приемке, предусмотренному </w:t>
      </w:r>
      <w:hyperlink w:anchor="Par375" w:history="1">
        <w:r w:rsidRPr="00437B41">
          <w:rPr>
            <w:rFonts w:ascii="Times New Roman" w:hAnsi="Times New Roman" w:cs="Times New Roman"/>
            <w:bCs/>
            <w:sz w:val="24"/>
            <w:szCs w:val="24"/>
          </w:rPr>
          <w:t>пунктом 3.3</w:t>
        </w:r>
      </w:hyperlink>
      <w:r w:rsidRPr="00437B41">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счет на оплату поставленного Товара;</w:t>
      </w:r>
    </w:p>
    <w:p w14:paraId="66C0C956" w14:textId="028F2A70"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437B41">
        <w:rPr>
          <w:rFonts w:ascii="Times New Roman" w:hAnsi="Times New Roman" w:cs="Times New Roman"/>
          <w:bCs/>
          <w:sz w:val="24"/>
          <w:szCs w:val="24"/>
        </w:rPr>
        <w:t xml:space="preserve"> (или УПД)</w:t>
      </w:r>
      <w:r w:rsidRPr="00437B41">
        <w:rPr>
          <w:rFonts w:ascii="Times New Roman" w:hAnsi="Times New Roman" w:cs="Times New Roman"/>
          <w:bCs/>
          <w:sz w:val="24"/>
          <w:szCs w:val="24"/>
        </w:rPr>
        <w:t>.</w:t>
      </w:r>
    </w:p>
    <w:p w14:paraId="0CF8DD35" w14:textId="77777777"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0" w:history="1">
        <w:r w:rsidRPr="00437B41">
          <w:rPr>
            <w:rFonts w:ascii="Times New Roman" w:hAnsi="Times New Roman" w:cs="Times New Roman"/>
            <w:bCs/>
            <w:sz w:val="24"/>
            <w:szCs w:val="24"/>
          </w:rPr>
          <w:t>пунктом 1 части 13 статьи 94</w:t>
        </w:r>
      </w:hyperlink>
      <w:r w:rsidRPr="00437B41">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437B41"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437B41">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1" w:history="1">
        <w:r w:rsidRPr="00437B41">
          <w:rPr>
            <w:rFonts w:ascii="Times New Roman" w:hAnsi="Times New Roman" w:cs="Times New Roman"/>
            <w:bCs/>
            <w:sz w:val="24"/>
            <w:szCs w:val="24"/>
          </w:rPr>
          <w:t>пунктом 3 части 13 статьи 94</w:t>
        </w:r>
      </w:hyperlink>
      <w:r w:rsidRPr="00437B41">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D225906" w14:textId="77777777" w:rsidR="009D6BFC" w:rsidRPr="00437B41" w:rsidRDefault="009D6BFC" w:rsidP="009D6BFC">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w:t>
      </w:r>
      <w:proofErr w:type="spellStart"/>
      <w:r w:rsidRPr="00437B41">
        <w:rPr>
          <w:rFonts w:ascii="Times New Roman" w:hAnsi="Times New Roman" w:cs="Times New Roman"/>
          <w:bCs/>
          <w:sz w:val="24"/>
          <w:szCs w:val="24"/>
        </w:rPr>
        <w:t>ые</w:t>
      </w:r>
      <w:proofErr w:type="spellEnd"/>
      <w:r w:rsidRPr="00437B41">
        <w:rPr>
          <w:rFonts w:ascii="Times New Roman" w:hAnsi="Times New Roman" w:cs="Times New Roman"/>
          <w:bCs/>
          <w:sz w:val="24"/>
          <w:szCs w:val="24"/>
        </w:rPr>
        <w:t>) со своей стороны товарную (-</w:t>
      </w:r>
      <w:proofErr w:type="spellStart"/>
      <w:r w:rsidRPr="00437B41">
        <w:rPr>
          <w:rFonts w:ascii="Times New Roman" w:hAnsi="Times New Roman" w:cs="Times New Roman"/>
          <w:bCs/>
          <w:sz w:val="24"/>
          <w:szCs w:val="24"/>
        </w:rPr>
        <w:t>ые</w:t>
      </w:r>
      <w:proofErr w:type="spellEnd"/>
      <w:r w:rsidRPr="00437B41">
        <w:rPr>
          <w:rFonts w:ascii="Times New Roman" w:hAnsi="Times New Roman" w:cs="Times New Roman"/>
          <w:bCs/>
          <w:sz w:val="24"/>
          <w:szCs w:val="24"/>
        </w:rPr>
        <w:t>) накладную(-</w:t>
      </w:r>
      <w:proofErr w:type="spellStart"/>
      <w:r w:rsidRPr="00437B41">
        <w:rPr>
          <w:rFonts w:ascii="Times New Roman" w:hAnsi="Times New Roman" w:cs="Times New Roman"/>
          <w:bCs/>
          <w:sz w:val="24"/>
          <w:szCs w:val="24"/>
        </w:rPr>
        <w:t>ые</w:t>
      </w:r>
      <w:proofErr w:type="spellEnd"/>
      <w:r w:rsidRPr="00437B41">
        <w:rPr>
          <w:rFonts w:ascii="Times New Roman" w:hAnsi="Times New Roman" w:cs="Times New Roman"/>
          <w:bCs/>
          <w:sz w:val="24"/>
          <w:szCs w:val="24"/>
        </w:rPr>
        <w:t xml:space="preserve">) по форме N ТОРГ-12 или УПД в 3 (трех) экземплярах (один экземпляр для Поставщика, два экземпляра для Заказчика). </w:t>
      </w:r>
    </w:p>
    <w:p w14:paraId="0BE1D76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37B41">
        <w:rPr>
          <w:rFonts w:ascii="Times New Roman" w:hAnsi="Times New Roman" w:cs="Times New Roman"/>
          <w:bCs/>
          <w:sz w:val="24"/>
          <w:szCs w:val="24"/>
        </w:rPr>
        <w:t>3.6.1.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w:t>
      </w:r>
      <w:r w:rsidRPr="008D0580">
        <w:rPr>
          <w:rFonts w:ascii="Times New Roman" w:hAnsi="Times New Roman" w:cs="Times New Roman"/>
          <w:bCs/>
          <w:sz w:val="24"/>
          <w:szCs w:val="24"/>
        </w:rPr>
        <w:t xml:space="preserve">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8D0580">
          <w:rPr>
            <w:rFonts w:ascii="Times New Roman" w:hAnsi="Times New Roman" w:cs="Times New Roman"/>
            <w:bCs/>
            <w:sz w:val="24"/>
            <w:szCs w:val="24"/>
          </w:rPr>
          <w:t>пунктом 3.3</w:t>
        </w:r>
      </w:hyperlink>
      <w:r w:rsidRPr="008D0580">
        <w:rPr>
          <w:rFonts w:ascii="Times New Roman" w:hAnsi="Times New Roman" w:cs="Times New Roman"/>
          <w:bCs/>
          <w:sz w:val="24"/>
          <w:szCs w:val="24"/>
        </w:rPr>
        <w:t xml:space="preserve"> настоящего Контракта.</w:t>
      </w:r>
    </w:p>
    <w:p w14:paraId="7211C06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8D0580">
        <w:rPr>
          <w:rFonts w:ascii="Times New Roman" w:hAnsi="Times New Roman" w:cs="Times New Roman"/>
          <w:bCs/>
          <w:sz w:val="24"/>
          <w:szCs w:val="24"/>
        </w:rPr>
        <w:t xml:space="preserve">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w:t>
      </w:r>
      <w:r w:rsidRPr="008D0580">
        <w:rPr>
          <w:rFonts w:ascii="Times New Roman" w:hAnsi="Times New Roman" w:cs="Times New Roman"/>
          <w:bCs/>
          <w:sz w:val="24"/>
          <w:szCs w:val="24"/>
        </w:rPr>
        <w:lastRenderedPageBreak/>
        <w:t>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w:t>
      </w:r>
    </w:p>
    <w:p w14:paraId="276B4F6D" w14:textId="6EE9E1A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EB1353"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8D0580">
        <w:rPr>
          <w:rFonts w:ascii="Times New Roman" w:hAnsi="Times New Roman" w:cs="Times New Roman"/>
          <w:bCs/>
          <w:sz w:val="24"/>
          <w:szCs w:val="24"/>
        </w:rPr>
        <w:t>и.</w:t>
      </w:r>
    </w:p>
    <w:p w14:paraId="585BA8A1" w14:textId="3E0E4F1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8D0580">
        <w:rPr>
          <w:rFonts w:ascii="Times New Roman" w:hAnsi="Times New Roman" w:cs="Times New Roman"/>
          <w:bCs/>
          <w:sz w:val="24"/>
          <w:szCs w:val="24"/>
        </w:rPr>
        <w:t>ссийской Федерации</w:t>
      </w:r>
      <w:r w:rsidRPr="008D0580">
        <w:rPr>
          <w:rFonts w:ascii="Times New Roman" w:hAnsi="Times New Roman" w:cs="Times New Roman"/>
          <w:bCs/>
          <w:sz w:val="24"/>
          <w:szCs w:val="24"/>
        </w:rPr>
        <w:t>.</w:t>
      </w:r>
    </w:p>
    <w:p w14:paraId="538E34C4" w14:textId="58D79BC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8D0580">
        <w:rPr>
          <w:rFonts w:ascii="Times New Roman" w:hAnsi="Times New Roman" w:cs="Times New Roman"/>
          <w:bCs/>
          <w:sz w:val="24"/>
          <w:szCs w:val="24"/>
        </w:rPr>
        <w:t>1 рабочего дня</w:t>
      </w:r>
      <w:r w:rsidRPr="008D0580">
        <w:rPr>
          <w:rFonts w:ascii="Times New Roman" w:hAnsi="Times New Roman" w:cs="Times New Roman"/>
          <w:bCs/>
          <w:sz w:val="24"/>
          <w:szCs w:val="24"/>
        </w:rPr>
        <w:t xml:space="preserve"> с момента доставки Товара.</w:t>
      </w:r>
    </w:p>
    <w:p w14:paraId="7B867773" w14:textId="46238AC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D0580">
        <w:rPr>
          <w:rFonts w:ascii="Times New Roman" w:hAnsi="Times New Roman" w:cs="Times New Roman"/>
          <w:bCs/>
          <w:sz w:val="24"/>
          <w:szCs w:val="24"/>
        </w:rPr>
        <w:t>допоставить</w:t>
      </w:r>
      <w:proofErr w:type="spellEnd"/>
      <w:r w:rsidRPr="008D0580">
        <w:rPr>
          <w:rFonts w:ascii="Times New Roman" w:hAnsi="Times New Roman" w:cs="Times New Roman"/>
          <w:bCs/>
          <w:sz w:val="24"/>
          <w:szCs w:val="24"/>
        </w:rPr>
        <w:t xml:space="preserve">, доукомплектовать, заменить Товар) в срок не позднее </w:t>
      </w:r>
      <w:r w:rsidR="00EB1353" w:rsidRPr="008D0580">
        <w:rPr>
          <w:rFonts w:ascii="Times New Roman" w:hAnsi="Times New Roman" w:cs="Times New Roman"/>
          <w:bCs/>
          <w:sz w:val="24"/>
          <w:szCs w:val="24"/>
        </w:rPr>
        <w:t>2 (двух)</w:t>
      </w:r>
      <w:r w:rsidRPr="008D0580">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3.10. В течение </w:t>
      </w:r>
      <w:r w:rsidR="00EB1353" w:rsidRPr="008D0580">
        <w:rPr>
          <w:rFonts w:ascii="Times New Roman" w:hAnsi="Times New Roman" w:cs="Times New Roman"/>
          <w:bCs/>
          <w:sz w:val="24"/>
          <w:szCs w:val="24"/>
        </w:rPr>
        <w:t>10 рабочих дней</w:t>
      </w:r>
      <w:r w:rsidRPr="008D0580">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8D0580">
          <w:rPr>
            <w:rFonts w:ascii="Times New Roman" w:hAnsi="Times New Roman" w:cs="Times New Roman"/>
            <w:bCs/>
            <w:sz w:val="24"/>
            <w:szCs w:val="24"/>
          </w:rPr>
          <w:t>пунктом 3.5</w:t>
        </w:r>
      </w:hyperlink>
      <w:r w:rsidRPr="008D0580">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8D0580">
          <w:rPr>
            <w:rFonts w:ascii="Times New Roman" w:hAnsi="Times New Roman" w:cs="Times New Roman"/>
            <w:bCs/>
            <w:sz w:val="24"/>
            <w:szCs w:val="24"/>
          </w:rPr>
          <w:t>пунктом 3.4</w:t>
        </w:r>
      </w:hyperlink>
      <w:r w:rsidRPr="008D0580">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8D0580">
          <w:rPr>
            <w:rFonts w:ascii="Times New Roman" w:hAnsi="Times New Roman" w:cs="Times New Roman"/>
            <w:bCs/>
            <w:sz w:val="24"/>
            <w:szCs w:val="24"/>
          </w:rPr>
          <w:t>пунктом 3.8</w:t>
        </w:r>
      </w:hyperlink>
      <w:r w:rsidRPr="008D0580">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2" w:history="1">
        <w:r w:rsidRPr="008D0580">
          <w:rPr>
            <w:rFonts w:ascii="Times New Roman" w:hAnsi="Times New Roman" w:cs="Times New Roman"/>
            <w:bCs/>
            <w:sz w:val="24"/>
            <w:szCs w:val="24"/>
          </w:rPr>
          <w:t>пунктом 6 части 13 статьи 94</w:t>
        </w:r>
      </w:hyperlink>
      <w:r w:rsidRPr="008D0580">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В случае получения в соответствии с </w:t>
      </w:r>
      <w:hyperlink w:anchor="Par454" w:history="1">
        <w:r w:rsidRPr="008D0580">
          <w:rPr>
            <w:rFonts w:ascii="Times New Roman" w:hAnsi="Times New Roman" w:cs="Times New Roman"/>
            <w:bCs/>
            <w:sz w:val="24"/>
            <w:szCs w:val="24"/>
          </w:rPr>
          <w:t>пунктом 3.1</w:t>
        </w:r>
        <w:r w:rsidR="00CB7F5E" w:rsidRPr="008D0580">
          <w:rPr>
            <w:rFonts w:ascii="Times New Roman" w:hAnsi="Times New Roman" w:cs="Times New Roman"/>
            <w:bCs/>
            <w:sz w:val="24"/>
            <w:szCs w:val="24"/>
          </w:rPr>
          <w:t>0</w:t>
        </w:r>
      </w:hyperlink>
      <w:r w:rsidRPr="008D0580">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3</w:t>
      </w:r>
      <w:r w:rsidRPr="008D0580">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4</w:t>
      </w:r>
      <w:r w:rsidRPr="008D0580">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После устранения недостатков, послуживших основанием для </w:t>
      </w:r>
      <w:proofErr w:type="spellStart"/>
      <w:r w:rsidRPr="008D0580">
        <w:rPr>
          <w:rFonts w:ascii="Times New Roman" w:hAnsi="Times New Roman" w:cs="Times New Roman"/>
          <w:bCs/>
          <w:sz w:val="24"/>
          <w:szCs w:val="24"/>
        </w:rPr>
        <w:t>неподписания</w:t>
      </w:r>
      <w:proofErr w:type="spellEnd"/>
      <w:r w:rsidRPr="008D0580">
        <w:rPr>
          <w:rFonts w:ascii="Times New Roman" w:hAnsi="Times New Roman" w:cs="Times New Roman"/>
          <w:bCs/>
          <w:sz w:val="24"/>
          <w:szCs w:val="24"/>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8D0580">
        <w:rPr>
          <w:rFonts w:ascii="Times New Roman" w:hAnsi="Times New Roman" w:cs="Times New Roman"/>
          <w:bCs/>
          <w:sz w:val="24"/>
          <w:szCs w:val="24"/>
        </w:rPr>
        <w:t>1 рабочий день</w:t>
      </w:r>
      <w:r w:rsidRPr="008D0580">
        <w:rPr>
          <w:rFonts w:ascii="Times New Roman" w:hAnsi="Times New Roman" w:cs="Times New Roman"/>
          <w:bCs/>
          <w:sz w:val="24"/>
          <w:szCs w:val="24"/>
        </w:rPr>
        <w:t>.</w:t>
      </w:r>
    </w:p>
    <w:p w14:paraId="24B07B8D" w14:textId="7D037B7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5</w:t>
      </w:r>
      <w:r w:rsidRPr="008D0580">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w:t>
      </w:r>
    </w:p>
    <w:p w14:paraId="2180A39F" w14:textId="0676652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6</w:t>
      </w:r>
      <w:r w:rsidRPr="008D0580">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r w:rsidRPr="008D0580">
        <w:rPr>
          <w:rFonts w:ascii="Times New Roman" w:hAnsi="Times New Roman" w:cs="Times New Roman"/>
          <w:b/>
          <w:bCs/>
        </w:rPr>
        <w:t>4. Взаимодействие Сторон</w:t>
      </w:r>
    </w:p>
    <w:p w14:paraId="4EC33C07" w14:textId="4AD18E4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 Поставщик обязан:</w:t>
      </w:r>
    </w:p>
    <w:p w14:paraId="6FCE05D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4.1.4. Решение об одностороннем отказе от исполнения Контракта направляется Поставщиком Заказчику в порядке, установленном </w:t>
      </w:r>
      <w:hyperlink r:id="rId23" w:history="1">
        <w:r w:rsidRPr="008D0580">
          <w:rPr>
            <w:rFonts w:ascii="Times New Roman" w:hAnsi="Times New Roman" w:cs="Times New Roman"/>
            <w:bCs/>
            <w:sz w:val="24"/>
            <w:szCs w:val="24"/>
          </w:rPr>
          <w:t>частью 20.1 статьи 95</w:t>
        </w:r>
      </w:hyperlink>
      <w:r w:rsidRPr="008D0580">
        <w:rPr>
          <w:rFonts w:ascii="Times New Roman" w:hAnsi="Times New Roman" w:cs="Times New Roman"/>
          <w:bCs/>
          <w:sz w:val="24"/>
          <w:szCs w:val="24"/>
        </w:rPr>
        <w:t xml:space="preserve"> Закона.</w:t>
      </w:r>
    </w:p>
    <w:p w14:paraId="1746DBE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w:t>
      </w:r>
      <w:r w:rsidR="00CB7F5E" w:rsidRPr="008D0580">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8D0580">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w:t>
      </w:r>
      <w:r w:rsidRPr="00677FE2">
        <w:rPr>
          <w:rFonts w:ascii="Times New Roman" w:hAnsi="Times New Roman" w:cs="Times New Roman"/>
          <w:b/>
          <w:bCs/>
          <w:sz w:val="24"/>
          <w:szCs w:val="24"/>
        </w:rPr>
        <w:t xml:space="preserve">в объеме </w:t>
      </w:r>
      <w:r w:rsidR="00A9115D" w:rsidRPr="00677FE2">
        <w:rPr>
          <w:rFonts w:ascii="Times New Roman" w:hAnsi="Times New Roman" w:cs="Times New Roman"/>
          <w:b/>
          <w:bCs/>
          <w:sz w:val="24"/>
          <w:szCs w:val="24"/>
        </w:rPr>
        <w:t>50 (пятьдесят)</w:t>
      </w:r>
      <w:r w:rsidR="00A9115D" w:rsidRPr="008D0580">
        <w:rPr>
          <w:rFonts w:ascii="Times New Roman" w:hAnsi="Times New Roman" w:cs="Times New Roman"/>
          <w:bCs/>
          <w:sz w:val="24"/>
          <w:szCs w:val="24"/>
        </w:rPr>
        <w:t xml:space="preserve"> п</w:t>
      </w:r>
      <w:r w:rsidRPr="008D0580">
        <w:rPr>
          <w:rFonts w:ascii="Times New Roman" w:hAnsi="Times New Roman" w:cs="Times New Roman"/>
          <w:bCs/>
          <w:sz w:val="24"/>
          <w:szCs w:val="24"/>
        </w:rPr>
        <w:t>роцент</w:t>
      </w:r>
      <w:r w:rsidR="0007048E" w:rsidRPr="008D0580">
        <w:rPr>
          <w:rFonts w:ascii="Times New Roman" w:hAnsi="Times New Roman" w:cs="Times New Roman"/>
          <w:bCs/>
          <w:sz w:val="24"/>
          <w:szCs w:val="24"/>
        </w:rPr>
        <w:t>ов от цены настоящего Контракта.</w:t>
      </w:r>
    </w:p>
    <w:p w14:paraId="052B4D25" w14:textId="527AEBA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7</w:t>
      </w:r>
      <w:r w:rsidRPr="008D0580">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копию договора (договоров), заключенного с субподрядчиком, соиспол</w:t>
      </w:r>
      <w:r w:rsidR="0007048E" w:rsidRPr="008D0580">
        <w:rPr>
          <w:rFonts w:ascii="Times New Roman" w:hAnsi="Times New Roman" w:cs="Times New Roman"/>
          <w:bCs/>
          <w:sz w:val="24"/>
          <w:szCs w:val="24"/>
        </w:rPr>
        <w:t>нителем, заверенную Поставщиком</w:t>
      </w:r>
      <w:r w:rsidRPr="008D0580">
        <w:rPr>
          <w:rFonts w:ascii="Times New Roman" w:hAnsi="Times New Roman" w:cs="Times New Roman"/>
          <w:bCs/>
          <w:sz w:val="24"/>
          <w:szCs w:val="24"/>
        </w:rPr>
        <w:t>.</w:t>
      </w:r>
    </w:p>
    <w:p w14:paraId="489C0DBD" w14:textId="171B500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8</w:t>
      </w:r>
      <w:r w:rsidRPr="008D0580">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8D0580">
          <w:rPr>
            <w:rFonts w:ascii="Times New Roman" w:hAnsi="Times New Roman" w:cs="Times New Roman"/>
            <w:bCs/>
            <w:sz w:val="24"/>
            <w:szCs w:val="24"/>
          </w:rPr>
          <w:t>подпункте 4.1.</w:t>
        </w:r>
        <w:r w:rsidR="0007048E" w:rsidRPr="008D0580">
          <w:rPr>
            <w:rFonts w:ascii="Times New Roman" w:hAnsi="Times New Roman" w:cs="Times New Roman"/>
            <w:bCs/>
            <w:sz w:val="24"/>
            <w:szCs w:val="24"/>
          </w:rPr>
          <w:t>7</w:t>
        </w:r>
      </w:hyperlink>
      <w:r w:rsidRPr="008D0580">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9</w:t>
      </w:r>
      <w:r w:rsidRPr="008D0580">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0</w:t>
      </w:r>
      <w:r w:rsidRPr="008D0580">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8D0580">
        <w:rPr>
          <w:rFonts w:ascii="Times New Roman" w:hAnsi="Times New Roman" w:cs="Times New Roman"/>
          <w:bCs/>
          <w:sz w:val="24"/>
          <w:szCs w:val="24"/>
        </w:rPr>
        <w:t xml:space="preserve">7 рабочих </w:t>
      </w:r>
      <w:r w:rsidRPr="008D0580">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8D0580">
        <w:rPr>
          <w:rFonts w:ascii="Times New Roman" w:hAnsi="Times New Roman" w:cs="Times New Roman"/>
          <w:bCs/>
          <w:sz w:val="24"/>
          <w:szCs w:val="24"/>
        </w:rPr>
        <w:t>ьных этапов исполнения договора</w:t>
      </w:r>
      <w:r w:rsidRPr="008D0580">
        <w:rPr>
          <w:rFonts w:ascii="Times New Roman" w:hAnsi="Times New Roman" w:cs="Times New Roman"/>
          <w:bCs/>
          <w:sz w:val="24"/>
          <w:szCs w:val="24"/>
        </w:rPr>
        <w:t>.</w:t>
      </w:r>
    </w:p>
    <w:p w14:paraId="6E66C24A" w14:textId="2E75599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1</w:t>
      </w:r>
      <w:r w:rsidRPr="008D0580">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8D0580">
        <w:rPr>
          <w:rFonts w:ascii="Times New Roman" w:hAnsi="Times New Roman" w:cs="Times New Roman"/>
          <w:bCs/>
          <w:sz w:val="24"/>
          <w:szCs w:val="24"/>
        </w:rPr>
        <w:t xml:space="preserve"> (или УПД)</w:t>
      </w:r>
      <w:r w:rsidR="00F154F2"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 Поставщик вправе:</w:t>
      </w:r>
    </w:p>
    <w:p w14:paraId="1AC87C8D"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8D0580">
        <w:rPr>
          <w:rFonts w:ascii="Times New Roman" w:hAnsi="Times New Roman" w:cs="Times New Roman"/>
          <w:bCs/>
          <w:sz w:val="24"/>
          <w:szCs w:val="24"/>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4"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7116105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4.2.4. Требовать возмещения убытков,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767E0783" w14:textId="61E7C1F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8D0580">
        <w:rPr>
          <w:rFonts w:ascii="Times New Roman" w:hAnsi="Times New Roman" w:cs="Times New Roman"/>
          <w:bCs/>
          <w:sz w:val="24"/>
          <w:szCs w:val="24"/>
        </w:rPr>
        <w:t>го субподрядчика, соисполнителя</w:t>
      </w:r>
      <w:r w:rsidRPr="008D0580">
        <w:rPr>
          <w:rFonts w:ascii="Times New Roman" w:hAnsi="Times New Roman" w:cs="Times New Roman"/>
          <w:bCs/>
          <w:sz w:val="24"/>
          <w:szCs w:val="24"/>
        </w:rPr>
        <w:t>.</w:t>
      </w:r>
      <w:r w:rsidR="004C0AA0" w:rsidRPr="008D0580">
        <w:rPr>
          <w:rFonts w:ascii="Times New Roman" w:hAnsi="Times New Roman" w:cs="Times New Roman"/>
          <w:bCs/>
          <w:sz w:val="24"/>
          <w:szCs w:val="24"/>
        </w:rPr>
        <w:t xml:space="preserve"> </w:t>
      </w:r>
    </w:p>
    <w:p w14:paraId="7C899A1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 Заказчик обязуется:</w:t>
      </w:r>
    </w:p>
    <w:p w14:paraId="231D32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proofErr w:type="gramStart"/>
      <w:r w:rsidRPr="008D0580">
        <w:rPr>
          <w:rFonts w:ascii="Times New Roman" w:hAnsi="Times New Roman" w:cs="Times New Roman"/>
          <w:bCs/>
          <w:sz w:val="24"/>
          <w:szCs w:val="24"/>
        </w:rPr>
        <w:t>а</w:t>
      </w:r>
      <w:proofErr w:type="gramEnd"/>
      <w:r w:rsidRPr="008D0580">
        <w:rPr>
          <w:rFonts w:ascii="Times New Roman" w:hAnsi="Times New Roman" w:cs="Times New Roman"/>
          <w:bCs/>
          <w:sz w:val="24"/>
          <w:szCs w:val="24"/>
        </w:rPr>
        <w:t xml:space="preserve">)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5" w:history="1">
        <w:r w:rsidRPr="008D0580">
          <w:rPr>
            <w:rFonts w:ascii="Times New Roman" w:hAnsi="Times New Roman" w:cs="Times New Roman"/>
            <w:bCs/>
            <w:sz w:val="24"/>
            <w:szCs w:val="24"/>
          </w:rPr>
          <w:t>частью 1.1</w:t>
        </w:r>
      </w:hyperlink>
      <w:r w:rsidRPr="008D0580">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8D0580">
        <w:rPr>
          <w:rFonts w:ascii="Times New Roman" w:hAnsi="Times New Roman" w:cs="Times New Roman"/>
          <w:bCs/>
          <w:sz w:val="24"/>
          <w:szCs w:val="24"/>
        </w:rPr>
        <w:t>б</w:t>
      </w:r>
      <w:proofErr w:type="gramEnd"/>
      <w:r w:rsidRPr="008D0580">
        <w:rPr>
          <w:rFonts w:ascii="Times New Roman" w:hAnsi="Times New Roman" w:cs="Times New Roman"/>
          <w:bCs/>
          <w:sz w:val="24"/>
          <w:szCs w:val="24"/>
        </w:rPr>
        <w:t xml:space="preserve">)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8D0580">
          <w:rPr>
            <w:rFonts w:ascii="Times New Roman" w:hAnsi="Times New Roman" w:cs="Times New Roman"/>
            <w:bCs/>
            <w:sz w:val="24"/>
            <w:szCs w:val="24"/>
          </w:rPr>
          <w:t>подпункте "а"</w:t>
        </w:r>
      </w:hyperlink>
      <w:r w:rsidRPr="008D0580">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6" w:history="1">
        <w:r w:rsidRPr="008D0580">
          <w:rPr>
            <w:rFonts w:ascii="Times New Roman" w:hAnsi="Times New Roman" w:cs="Times New Roman"/>
            <w:bCs/>
            <w:sz w:val="24"/>
            <w:szCs w:val="24"/>
          </w:rPr>
          <w:t>частью 5 статьи 103</w:t>
        </w:r>
      </w:hyperlink>
      <w:r w:rsidRPr="008D0580">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7" w:history="1">
        <w:r w:rsidRPr="008D0580">
          <w:rPr>
            <w:rFonts w:ascii="Times New Roman" w:hAnsi="Times New Roman" w:cs="Times New Roman"/>
            <w:bCs/>
            <w:sz w:val="24"/>
            <w:szCs w:val="24"/>
          </w:rPr>
          <w:t>пунктом 1 части 12.1 статьи 95</w:t>
        </w:r>
      </w:hyperlink>
      <w:r w:rsidRPr="008D0580">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28" w:history="1">
        <w:r w:rsidRPr="008D0580">
          <w:rPr>
            <w:rFonts w:ascii="Times New Roman" w:hAnsi="Times New Roman" w:cs="Times New Roman"/>
            <w:bCs/>
            <w:sz w:val="24"/>
            <w:szCs w:val="24"/>
          </w:rPr>
          <w:t>пунктом 2 части 12.1 статьи 95</w:t>
        </w:r>
      </w:hyperlink>
      <w:r w:rsidRPr="008D0580">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08D7A60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 Заказчик вправе:</w:t>
      </w:r>
    </w:p>
    <w:p w14:paraId="56E62C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4.4.3. Проверять ход и качество выполнения Поставщиком условий настоящего Контракта.</w:t>
      </w:r>
    </w:p>
    <w:p w14:paraId="63A1FF96"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4.4.4. Требовать возмещения убытков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5</w:t>
      </w:r>
      <w:r w:rsidRPr="008D0580">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9"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539D231C" w14:textId="6D7C9D7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7</w:t>
      </w:r>
      <w:r w:rsidRPr="008D0580">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5. Упаковка Товара</w:t>
      </w:r>
    </w:p>
    <w:p w14:paraId="6168AD2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8D0580">
          <w:rPr>
            <w:rFonts w:ascii="Times New Roman" w:hAnsi="Times New Roman" w:cs="Times New Roman"/>
            <w:bCs/>
            <w:sz w:val="24"/>
            <w:szCs w:val="24"/>
          </w:rPr>
          <w:t>раздела 3</w:t>
        </w:r>
      </w:hyperlink>
      <w:r w:rsidRPr="008D0580">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0" w:history="1">
        <w:r w:rsidRPr="008D0580">
          <w:rPr>
            <w:rFonts w:ascii="Times New Roman" w:hAnsi="Times New Roman" w:cs="Times New Roman"/>
            <w:bCs/>
            <w:sz w:val="24"/>
            <w:szCs w:val="24"/>
          </w:rPr>
          <w:t>части 4.1 статьи 4</w:t>
        </w:r>
      </w:hyperlink>
      <w:r w:rsidRPr="008D0580">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A6F816" w14:textId="224D2DC5"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6. </w:t>
      </w:r>
      <w:r w:rsidR="00F154F2" w:rsidRPr="008D0580">
        <w:rPr>
          <w:rFonts w:ascii="Times New Roman" w:hAnsi="Times New Roman" w:cs="Times New Roman"/>
          <w:b/>
          <w:bCs/>
        </w:rPr>
        <w:t>Качество Товара, срок годности</w:t>
      </w:r>
    </w:p>
    <w:p w14:paraId="4F71D00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6.4. Остаточный срок годности Товара устанавливается Заказчиком в </w:t>
      </w:r>
      <w:hyperlink r:id="rId31"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w:t>
      </w:r>
    </w:p>
    <w:p w14:paraId="63560E6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рабоч</w:t>
      </w:r>
      <w:r w:rsidR="00EB1353" w:rsidRPr="008D0580">
        <w:rPr>
          <w:rFonts w:ascii="Times New Roman" w:hAnsi="Times New Roman" w:cs="Times New Roman"/>
          <w:bCs/>
          <w:sz w:val="24"/>
          <w:szCs w:val="24"/>
        </w:rPr>
        <w:t>его</w:t>
      </w:r>
      <w:r w:rsidRPr="008D0580">
        <w:rPr>
          <w:rFonts w:ascii="Times New Roman" w:hAnsi="Times New Roman" w:cs="Times New Roman"/>
          <w:bCs/>
          <w:sz w:val="24"/>
          <w:szCs w:val="24"/>
        </w:rPr>
        <w:t xml:space="preserve"> дн</w:t>
      </w:r>
      <w:r w:rsidR="00EB1353" w:rsidRPr="008D0580">
        <w:rPr>
          <w:rFonts w:ascii="Times New Roman" w:hAnsi="Times New Roman" w:cs="Times New Roman"/>
          <w:bCs/>
          <w:sz w:val="24"/>
          <w:szCs w:val="24"/>
        </w:rPr>
        <w:t>я</w:t>
      </w:r>
      <w:r w:rsidRPr="008D0580">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8D0580">
          <w:rPr>
            <w:rFonts w:ascii="Times New Roman" w:hAnsi="Times New Roman" w:cs="Times New Roman"/>
            <w:bCs/>
            <w:sz w:val="24"/>
            <w:szCs w:val="24"/>
          </w:rPr>
          <w:t>разделом 3</w:t>
        </w:r>
      </w:hyperlink>
      <w:r w:rsidRPr="008D0580">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w:t>
      </w:r>
      <w:r w:rsidRPr="008D0580">
        <w:rPr>
          <w:rFonts w:ascii="Times New Roman" w:hAnsi="Times New Roman" w:cs="Times New Roman"/>
          <w:bCs/>
          <w:sz w:val="24"/>
          <w:szCs w:val="24"/>
        </w:rPr>
        <w:lastRenderedPageBreak/>
        <w:t>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99BF565" w14:textId="6ACF261E"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14" w:name="Par600"/>
      <w:bookmarkEnd w:id="14"/>
      <w:r w:rsidRPr="008D0580">
        <w:rPr>
          <w:rFonts w:ascii="Times New Roman" w:hAnsi="Times New Roman" w:cs="Times New Roman"/>
          <w:b/>
          <w:bCs/>
        </w:rPr>
        <w:t xml:space="preserve">7. Ответственность Сторон </w:t>
      </w:r>
    </w:p>
    <w:p w14:paraId="3BD2F50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8D0580">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2" w:history="1">
        <w:r w:rsidRPr="008D0580">
          <w:rPr>
            <w:rFonts w:ascii="Times New Roman" w:hAnsi="Times New Roman" w:cs="Times New Roman"/>
            <w:bCs/>
            <w:sz w:val="24"/>
            <w:szCs w:val="24"/>
          </w:rPr>
          <w:t>Правилами</w:t>
        </w:r>
      </w:hyperlink>
      <w:r w:rsidRPr="008D0580">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8D0580">
        <w:rPr>
          <w:rFonts w:ascii="Times New Roman" w:hAnsi="Times New Roman" w:cs="Times New Roman"/>
          <w:bCs/>
          <w:sz w:val="24"/>
          <w:szCs w:val="24"/>
        </w:rPr>
        <w:t>(за исключением случаев, предусмотренны</w:t>
      </w:r>
      <w:r w:rsidR="000912B5" w:rsidRPr="008D0580">
        <w:rPr>
          <w:rFonts w:ascii="Times New Roman" w:hAnsi="Times New Roman" w:cs="Times New Roman"/>
          <w:bCs/>
          <w:sz w:val="24"/>
          <w:szCs w:val="24"/>
        </w:rPr>
        <w:t>х п. 7.6-</w:t>
      </w:r>
      <w:r w:rsidR="00CB7F5E" w:rsidRPr="008D0580">
        <w:rPr>
          <w:rFonts w:ascii="Times New Roman" w:hAnsi="Times New Roman" w:cs="Times New Roman"/>
          <w:bCs/>
          <w:sz w:val="24"/>
          <w:szCs w:val="24"/>
        </w:rPr>
        <w:t>7.8 Контракта):</w:t>
      </w:r>
    </w:p>
    <w:p w14:paraId="20A3B4AB" w14:textId="6C5C5D31"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(этапа) в случае, если цена контракта</w:t>
      </w:r>
      <w:r w:rsidR="0039507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не превышает 3 млн рублей;</w:t>
      </w:r>
    </w:p>
    <w:p w14:paraId="4356D2DF" w14:textId="199FB6ED"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w:t>
      </w:r>
      <w:r w:rsidR="0038558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8D0580">
        <w:rPr>
          <w:rFonts w:ascii="Times New Roman" w:hAnsi="Times New Roman" w:cs="Times New Roman"/>
          <w:bCs/>
          <w:sz w:val="24"/>
          <w:szCs w:val="24"/>
        </w:rPr>
        <w:t>о 100 млн рублей (включительно)</w:t>
      </w:r>
      <w:r w:rsidR="0038558E" w:rsidRPr="008D0580">
        <w:rPr>
          <w:rFonts w:ascii="Times New Roman" w:hAnsi="Times New Roman" w:cs="Times New Roman"/>
          <w:bCs/>
          <w:sz w:val="24"/>
          <w:szCs w:val="24"/>
        </w:rPr>
        <w:t>;</w:t>
      </w:r>
    </w:p>
    <w:p w14:paraId="21FF2910" w14:textId="4F3AA36D" w:rsidR="00FA1D5C" w:rsidRPr="008D0580" w:rsidRDefault="00FA1D5C"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8D0580">
        <w:rPr>
          <w:rFonts w:ascii="Times New Roman" w:hAnsi="Times New Roman" w:cs="Times New Roman"/>
          <w:sz w:val="24"/>
          <w:szCs w:val="24"/>
        </w:rPr>
        <w:t>.</w:t>
      </w:r>
    </w:p>
    <w:p w14:paraId="1900854D" w14:textId="54D70076" w:rsidR="002A4E62" w:rsidRPr="008D0580" w:rsidRDefault="00104F35"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8D0580">
        <w:rPr>
          <w:rFonts w:ascii="Times New Roman" w:hAnsi="Times New Roman" w:cs="Times New Roman"/>
          <w:bCs/>
          <w:sz w:val="24"/>
          <w:szCs w:val="24"/>
        </w:rPr>
        <w:t>:</w:t>
      </w:r>
    </w:p>
    <w:p w14:paraId="24B82FEF" w14:textId="7E77E803"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w:t>
      </w:r>
      <w:r w:rsidR="0038558E" w:rsidRPr="008D0580">
        <w:rPr>
          <w:rFonts w:ascii="Times New Roman" w:hAnsi="Times New Roman" w:cs="Times New Roman"/>
          <w:bCs/>
          <w:sz w:val="24"/>
          <w:szCs w:val="24"/>
        </w:rPr>
        <w:t>о 100 млн рублей (включительно);</w:t>
      </w:r>
    </w:p>
    <w:p w14:paraId="179C66E4" w14:textId="25FCFE68" w:rsidR="0038558E" w:rsidRPr="008D0580" w:rsidRDefault="0038558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Pr="008D0580">
        <w:rPr>
          <w:rFonts w:ascii="Times New Roman" w:hAnsi="Times New Roman" w:cs="Times New Roman"/>
          <w:bCs/>
          <w:sz w:val="24"/>
          <w:szCs w:val="24"/>
        </w:rPr>
        <w:lastRenderedPageBreak/>
        <w:t xml:space="preserve">участником закупки в случаях, установленных Федеральным </w:t>
      </w:r>
      <w:hyperlink r:id="rId33" w:history="1">
        <w:r w:rsidRPr="008D0580">
          <w:rPr>
            <w:rStyle w:val="a6"/>
            <w:rFonts w:ascii="Times New Roman" w:hAnsi="Times New Roman" w:cs="Times New Roman"/>
            <w:bCs/>
            <w:sz w:val="24"/>
            <w:szCs w:val="24"/>
          </w:rPr>
          <w:t>законом</w:t>
        </w:r>
      </w:hyperlink>
      <w:r w:rsidRPr="008D0580">
        <w:rPr>
          <w:rFonts w:ascii="Times New Roman" w:hAnsi="Times New Roman" w:cs="Times New Roman"/>
          <w:b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а) в случае, если цена контракта не превышает начальную (максимальную) цену контракта:</w:t>
      </w:r>
    </w:p>
    <w:p w14:paraId="4DE262B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w:t>
      </w:r>
    </w:p>
    <w:p w14:paraId="09E8655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7.9. В случае представления документов, указанных в </w:t>
      </w:r>
      <w:hyperlink w:anchor="Par490" w:history="1">
        <w:r w:rsidRPr="008D0580">
          <w:rPr>
            <w:rFonts w:ascii="Times New Roman" w:hAnsi="Times New Roman" w:cs="Times New Roman"/>
            <w:bCs/>
            <w:sz w:val="24"/>
            <w:szCs w:val="24"/>
          </w:rPr>
          <w:t>подпунктах 4.1.7</w:t>
        </w:r>
      </w:hyperlink>
      <w:r w:rsidRPr="008D0580">
        <w:rPr>
          <w:rFonts w:ascii="Times New Roman" w:hAnsi="Times New Roman" w:cs="Times New Roman"/>
          <w:bCs/>
          <w:sz w:val="24"/>
          <w:szCs w:val="24"/>
        </w:rPr>
        <w:t xml:space="preserve"> - </w:t>
      </w:r>
      <w:hyperlink w:anchor="Par500" w:history="1">
        <w:r w:rsidRPr="008D0580">
          <w:rPr>
            <w:rFonts w:ascii="Times New Roman" w:hAnsi="Times New Roman" w:cs="Times New Roman"/>
            <w:bCs/>
            <w:sz w:val="24"/>
            <w:szCs w:val="24"/>
          </w:rPr>
          <w:t>4.1.9 пункта 4.1</w:t>
        </w:r>
      </w:hyperlink>
      <w:r w:rsidRPr="008D0580">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8D0580">
          <w:rPr>
            <w:rFonts w:ascii="Times New Roman" w:hAnsi="Times New Roman" w:cs="Times New Roman"/>
            <w:bCs/>
            <w:sz w:val="24"/>
            <w:szCs w:val="24"/>
          </w:rPr>
          <w:t>пунктом 7.6</w:t>
        </w:r>
      </w:hyperlink>
      <w:r w:rsidRPr="008D0580">
        <w:rPr>
          <w:rFonts w:ascii="Times New Roman" w:hAnsi="Times New Roman" w:cs="Times New Roman"/>
          <w:bCs/>
          <w:sz w:val="24"/>
          <w:szCs w:val="24"/>
        </w:rPr>
        <w:t xml:space="preserve"> настоящего Контракта.</w:t>
      </w:r>
    </w:p>
    <w:p w14:paraId="33850D7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4" w:history="1">
        <w:r w:rsidRPr="008D0580">
          <w:rPr>
            <w:rFonts w:ascii="Times New Roman" w:hAnsi="Times New Roman" w:cs="Times New Roman"/>
            <w:bCs/>
            <w:sz w:val="24"/>
            <w:szCs w:val="24"/>
          </w:rPr>
          <w:t>частью 30 статьи 34</w:t>
        </w:r>
      </w:hyperlink>
      <w:r w:rsidRPr="008D0580">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8D0580">
          <w:rPr>
            <w:rFonts w:ascii="Times New Roman" w:hAnsi="Times New Roman" w:cs="Times New Roman"/>
            <w:bCs/>
            <w:sz w:val="24"/>
            <w:szCs w:val="24"/>
          </w:rPr>
          <w:t>пункте 7.4</w:t>
        </w:r>
      </w:hyperlink>
      <w:r w:rsidRPr="008D0580">
        <w:rPr>
          <w:rFonts w:ascii="Times New Roman" w:hAnsi="Times New Roman" w:cs="Times New Roman"/>
          <w:bCs/>
          <w:sz w:val="24"/>
          <w:szCs w:val="24"/>
        </w:rPr>
        <w:t xml:space="preserve"> настоящего Контракта.</w:t>
      </w:r>
    </w:p>
    <w:p w14:paraId="1261FA3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ECFC951" w14:textId="1674D461"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8. Обеспечение исполнение Контракта </w:t>
      </w:r>
    </w:p>
    <w:p w14:paraId="71437B57" w14:textId="0B4A06A8"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8.1. Обеспечение исполнения настоящего Контракта установлено в размере </w:t>
      </w:r>
      <w:r w:rsidRPr="001034B4">
        <w:rPr>
          <w:rFonts w:ascii="Times New Roman" w:hAnsi="Times New Roman" w:cs="Times New Roman"/>
          <w:bCs/>
          <w:sz w:val="24"/>
          <w:szCs w:val="24"/>
        </w:rPr>
        <w:t>_______________</w:t>
      </w:r>
      <w:r w:rsidRPr="008D0580">
        <w:rPr>
          <w:rFonts w:ascii="Times New Roman" w:hAnsi="Times New Roman" w:cs="Times New Roman"/>
          <w:bCs/>
          <w:sz w:val="24"/>
          <w:szCs w:val="24"/>
        </w:rPr>
        <w:t>.</w:t>
      </w:r>
    </w:p>
    <w:p w14:paraId="55E42D6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соблюдение срока поставки;</w:t>
      </w:r>
    </w:p>
    <w:p w14:paraId="430E301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5" w:history="1">
        <w:r w:rsidRPr="008D0580">
          <w:rPr>
            <w:rFonts w:ascii="Times New Roman" w:hAnsi="Times New Roman" w:cs="Times New Roman"/>
            <w:bCs/>
            <w:sz w:val="24"/>
            <w:szCs w:val="24"/>
          </w:rPr>
          <w:t>статьи 45</w:t>
        </w:r>
      </w:hyperlink>
      <w:r w:rsidRPr="008D0580">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w:t>
      </w:r>
    </w:p>
    <w:p w14:paraId="03034D5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7"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38"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39"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40"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30BA8887" w14:textId="0F89773E"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1"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2"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и </w:t>
      </w:r>
      <w:hyperlink r:id="rId43" w:history="1">
        <w:r w:rsidRPr="008D0580">
          <w:rPr>
            <w:rFonts w:ascii="Times New Roman" w:hAnsi="Times New Roman" w:cs="Times New Roman"/>
            <w:bCs/>
            <w:sz w:val="24"/>
            <w:szCs w:val="24"/>
          </w:rPr>
          <w:t>7.2 статьи 96</w:t>
        </w:r>
      </w:hyperlink>
      <w:r w:rsidRPr="008D0580">
        <w:rPr>
          <w:rFonts w:ascii="Times New Roman" w:hAnsi="Times New Roman" w:cs="Times New Roman"/>
          <w:bCs/>
          <w:sz w:val="24"/>
          <w:szCs w:val="24"/>
        </w:rPr>
        <w:t xml:space="preserve"> Закона возвращаются Поставщику в течение 30 (тридцати)</w:t>
      </w:r>
      <w:r w:rsidR="008D29A3"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8D0580">
        <w:rPr>
          <w:rFonts w:ascii="Times New Roman" w:hAnsi="Times New Roman" w:cs="Times New Roman"/>
          <w:bCs/>
          <w:sz w:val="24"/>
          <w:szCs w:val="24"/>
        </w:rPr>
        <w:lastRenderedPageBreak/>
        <w:t xml:space="preserve">Гражданским </w:t>
      </w:r>
      <w:hyperlink r:id="rId44" w:history="1">
        <w:r w:rsidRPr="008D0580">
          <w:rPr>
            <w:rFonts w:ascii="Times New Roman" w:hAnsi="Times New Roman" w:cs="Times New Roman"/>
            <w:bCs/>
            <w:sz w:val="24"/>
            <w:szCs w:val="24"/>
          </w:rPr>
          <w:t>кодексом</w:t>
        </w:r>
      </w:hyperlink>
      <w:r w:rsidRPr="008D058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5"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6"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w:t>
      </w:r>
      <w:hyperlink r:id="rId47" w:history="1">
        <w:r w:rsidRPr="008D0580">
          <w:rPr>
            <w:rFonts w:ascii="Times New Roman" w:hAnsi="Times New Roman" w:cs="Times New Roman"/>
            <w:bCs/>
            <w:sz w:val="24"/>
            <w:szCs w:val="24"/>
          </w:rPr>
          <w:t>7.2</w:t>
        </w:r>
      </w:hyperlink>
      <w:r w:rsidRPr="008D0580">
        <w:rPr>
          <w:rFonts w:ascii="Times New Roman" w:hAnsi="Times New Roman" w:cs="Times New Roman"/>
          <w:bCs/>
          <w:sz w:val="24"/>
          <w:szCs w:val="24"/>
        </w:rPr>
        <w:t xml:space="preserve"> и </w:t>
      </w:r>
      <w:hyperlink r:id="rId48"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50FFD864" w14:textId="34A7A8F9"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w:t>
      </w:r>
      <w:r w:rsidR="0079713A" w:rsidRPr="008D0580">
        <w:rPr>
          <w:rFonts w:ascii="Times New Roman" w:hAnsi="Times New Roman" w:cs="Times New Roman"/>
          <w:bCs/>
          <w:sz w:val="24"/>
          <w:szCs w:val="24"/>
        </w:rPr>
        <w:t>9</w:t>
      </w:r>
      <w:r w:rsidRPr="008D0580">
        <w:rPr>
          <w:rFonts w:ascii="Times New Roman" w:hAnsi="Times New Roman" w:cs="Times New Roman"/>
          <w:bCs/>
          <w:sz w:val="24"/>
          <w:szCs w:val="24"/>
        </w:rPr>
        <w:t xml:space="preserve">. Исключение банка из перечня, предусмотренного </w:t>
      </w:r>
      <w:hyperlink r:id="rId49" w:history="1">
        <w:r w:rsidRPr="008D0580">
          <w:rPr>
            <w:rFonts w:ascii="Times New Roman" w:hAnsi="Times New Roman" w:cs="Times New Roman"/>
            <w:bCs/>
            <w:sz w:val="24"/>
            <w:szCs w:val="24"/>
          </w:rPr>
          <w:t>частью 1.2 статьи 45</w:t>
        </w:r>
      </w:hyperlink>
      <w:r w:rsidRPr="008D0580">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0" w:history="1">
        <w:r w:rsidRPr="008D0580">
          <w:rPr>
            <w:rFonts w:ascii="Times New Roman" w:hAnsi="Times New Roman" w:cs="Times New Roman"/>
            <w:bCs/>
            <w:sz w:val="24"/>
            <w:szCs w:val="24"/>
          </w:rPr>
          <w:t>частью 1.7 статьи 45</w:t>
        </w:r>
      </w:hyperlink>
      <w:r w:rsidRPr="008D0580">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3901DCA8"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9. Обстоятельства непреодолимой силы</w:t>
      </w:r>
    </w:p>
    <w:p w14:paraId="61824C2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8D0580">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8D0580">
        <w:rPr>
          <w:rFonts w:ascii="Times New Roman" w:hAnsi="Times New Roman" w:cs="Times New Roman"/>
          <w:bCs/>
          <w:sz w:val="24"/>
          <w:szCs w:val="24"/>
        </w:rPr>
        <w:t>5</w:t>
      </w:r>
      <w:r w:rsidRPr="008D0580">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8D0580">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8D0580">
          <w:rPr>
            <w:rFonts w:ascii="Times New Roman" w:hAnsi="Times New Roman" w:cs="Times New Roman"/>
            <w:bCs/>
            <w:sz w:val="24"/>
            <w:szCs w:val="24"/>
          </w:rPr>
          <w:t>пунктах 9.2</w:t>
        </w:r>
      </w:hyperlink>
      <w:r w:rsidRPr="008D0580">
        <w:rPr>
          <w:rFonts w:ascii="Times New Roman" w:hAnsi="Times New Roman" w:cs="Times New Roman"/>
          <w:bCs/>
          <w:sz w:val="24"/>
          <w:szCs w:val="24"/>
        </w:rPr>
        <w:t xml:space="preserve"> - </w:t>
      </w:r>
      <w:hyperlink w:anchor="Par710" w:history="1">
        <w:r w:rsidRPr="008D0580">
          <w:rPr>
            <w:rFonts w:ascii="Times New Roman" w:hAnsi="Times New Roman" w:cs="Times New Roman"/>
            <w:bCs/>
            <w:sz w:val="24"/>
            <w:szCs w:val="24"/>
          </w:rPr>
          <w:t>9.3</w:t>
        </w:r>
      </w:hyperlink>
      <w:r w:rsidRPr="008D0580">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8D0580">
        <w:rPr>
          <w:rFonts w:ascii="Times New Roman" w:hAnsi="Times New Roman" w:cs="Times New Roman"/>
          <w:bCs/>
          <w:sz w:val="24"/>
          <w:szCs w:val="24"/>
        </w:rPr>
        <w:t>30 (тридцати) календарных</w:t>
      </w:r>
      <w:r w:rsidRPr="008D0580">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4E65A7B2"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10. Рассмотрение и разрешение споров</w:t>
      </w:r>
    </w:p>
    <w:p w14:paraId="0D1E49A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1" w:history="1">
        <w:r w:rsidRPr="008D0580">
          <w:rPr>
            <w:rFonts w:ascii="Times New Roman" w:hAnsi="Times New Roman" w:cs="Times New Roman"/>
            <w:bCs/>
            <w:sz w:val="24"/>
            <w:szCs w:val="24"/>
          </w:rPr>
          <w:t xml:space="preserve">части 5 статьи </w:t>
        </w:r>
        <w:r w:rsidRPr="008D0580">
          <w:rPr>
            <w:rFonts w:ascii="Times New Roman" w:hAnsi="Times New Roman" w:cs="Times New Roman"/>
            <w:bCs/>
            <w:sz w:val="24"/>
            <w:szCs w:val="24"/>
          </w:rPr>
          <w:lastRenderedPageBreak/>
          <w:t>4</w:t>
        </w:r>
      </w:hyperlink>
      <w:r w:rsidRPr="008D0580">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w:t>
      </w:r>
    </w:p>
    <w:p w14:paraId="4673F991" w14:textId="16E0DA03" w:rsidR="004F3DA2" w:rsidRPr="008D0580" w:rsidRDefault="004F3DA2"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8D0580">
        <w:rPr>
          <w:rFonts w:ascii="Times New Roman" w:hAnsi="Times New Roman" w:cs="Times New Roman"/>
          <w:bCs/>
          <w:sz w:val="24"/>
          <w:szCs w:val="24"/>
        </w:rPr>
        <w:t xml:space="preserve"> дней</w:t>
      </w:r>
      <w:r w:rsidRPr="008D0580">
        <w:rPr>
          <w:rFonts w:ascii="Times New Roman" w:hAnsi="Times New Roman" w:cs="Times New Roman"/>
          <w:bCs/>
          <w:sz w:val="24"/>
          <w:szCs w:val="24"/>
        </w:rPr>
        <w:t xml:space="preserve"> с даты получения претензии.</w:t>
      </w:r>
    </w:p>
    <w:p w14:paraId="7F90831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10.7. Если требования в претензии подлежат денежной оценке, в претензии указывается </w:t>
      </w:r>
      <w:proofErr w:type="spellStart"/>
      <w:r w:rsidRPr="008D0580">
        <w:rPr>
          <w:rFonts w:ascii="Times New Roman" w:hAnsi="Times New Roman" w:cs="Times New Roman"/>
          <w:bCs/>
          <w:sz w:val="24"/>
          <w:szCs w:val="24"/>
        </w:rPr>
        <w:t>истребуемая</w:t>
      </w:r>
      <w:proofErr w:type="spellEnd"/>
      <w:r w:rsidRPr="008D0580">
        <w:rPr>
          <w:rFonts w:ascii="Times New Roman" w:hAnsi="Times New Roman" w:cs="Times New Roman"/>
          <w:bCs/>
          <w:sz w:val="24"/>
          <w:szCs w:val="24"/>
        </w:rPr>
        <w:t xml:space="preserve"> денежная сумма и ее полный и обоснованный расчет.</w:t>
      </w:r>
    </w:p>
    <w:p w14:paraId="043BEEA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3075D53C"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11. Срок действия и порядок изменения, расторжения</w:t>
      </w:r>
    </w:p>
    <w:p w14:paraId="33821D4A" w14:textId="0A06702D" w:rsidR="00104F35" w:rsidRPr="008D0580" w:rsidRDefault="00104F35" w:rsidP="008D0580">
      <w:pPr>
        <w:autoSpaceDE w:val="0"/>
        <w:autoSpaceDN w:val="0"/>
        <w:adjustRightInd w:val="0"/>
        <w:spacing w:after="0" w:line="240" w:lineRule="auto"/>
        <w:jc w:val="center"/>
        <w:rPr>
          <w:rFonts w:ascii="Times New Roman" w:hAnsi="Times New Roman" w:cs="Times New Roman"/>
          <w:b/>
          <w:bCs/>
        </w:rPr>
      </w:pPr>
      <w:r w:rsidRPr="008D0580">
        <w:rPr>
          <w:rFonts w:ascii="Times New Roman" w:hAnsi="Times New Roman" w:cs="Times New Roman"/>
          <w:b/>
          <w:bCs/>
        </w:rPr>
        <w:t xml:space="preserve">Контракта. </w:t>
      </w:r>
      <w:r w:rsidR="006A0BEF" w:rsidRPr="008D0580">
        <w:rPr>
          <w:rFonts w:ascii="Times New Roman" w:hAnsi="Times New Roman" w:cs="Times New Roman"/>
          <w:b/>
          <w:bCs/>
        </w:rPr>
        <w:t xml:space="preserve">Срок поставки товара, </w:t>
      </w:r>
      <w:r w:rsidRPr="008D0580">
        <w:rPr>
          <w:rFonts w:ascii="Times New Roman" w:hAnsi="Times New Roman" w:cs="Times New Roman"/>
          <w:b/>
          <w:bCs/>
        </w:rPr>
        <w:t>Срок исполнения Контракта</w:t>
      </w:r>
      <w:r w:rsidR="006A0BEF" w:rsidRPr="008D0580">
        <w:rPr>
          <w:rFonts w:ascii="Times New Roman" w:hAnsi="Times New Roman" w:cs="Times New Roman"/>
          <w:b/>
          <w:bCs/>
        </w:rPr>
        <w:t xml:space="preserve">. </w:t>
      </w:r>
    </w:p>
    <w:p w14:paraId="211B61C4" w14:textId="5EDE055E"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8D0580">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w:t>
      </w:r>
      <w:r w:rsidR="0079713A" w:rsidRPr="008D0580">
        <w:rPr>
          <w:rFonts w:ascii="Times New Roman" w:hAnsi="Times New Roman" w:cs="Times New Roman"/>
          <w:bCs/>
          <w:sz w:val="24"/>
          <w:szCs w:val="24"/>
        </w:rPr>
        <w:t>3</w:t>
      </w:r>
      <w:r w:rsidR="008C62A3">
        <w:rPr>
          <w:rFonts w:ascii="Times New Roman" w:hAnsi="Times New Roman" w:cs="Times New Roman"/>
          <w:bCs/>
          <w:sz w:val="24"/>
          <w:szCs w:val="24"/>
        </w:rPr>
        <w:t>0</w:t>
      </w:r>
      <w:r w:rsidRPr="008D0580">
        <w:rPr>
          <w:rFonts w:ascii="Times New Roman" w:hAnsi="Times New Roman" w:cs="Times New Roman"/>
          <w:bCs/>
          <w:sz w:val="24"/>
          <w:szCs w:val="24"/>
        </w:rPr>
        <w:t>"</w:t>
      </w:r>
      <w:r w:rsidR="0079713A" w:rsidRPr="008D0580">
        <w:rPr>
          <w:rFonts w:ascii="Times New Roman" w:hAnsi="Times New Roman" w:cs="Times New Roman"/>
          <w:bCs/>
          <w:sz w:val="24"/>
          <w:szCs w:val="24"/>
        </w:rPr>
        <w:t xml:space="preserve"> </w:t>
      </w:r>
      <w:r w:rsidR="008C62A3">
        <w:rPr>
          <w:rFonts w:ascii="Times New Roman" w:hAnsi="Times New Roman" w:cs="Times New Roman"/>
          <w:bCs/>
          <w:sz w:val="24"/>
          <w:szCs w:val="24"/>
        </w:rPr>
        <w:t>ноября</w:t>
      </w:r>
      <w:r w:rsidR="0079713A" w:rsidRPr="008D0580">
        <w:rPr>
          <w:rFonts w:ascii="Times New Roman" w:hAnsi="Times New Roman" w:cs="Times New Roman"/>
          <w:bCs/>
          <w:sz w:val="24"/>
          <w:szCs w:val="24"/>
        </w:rPr>
        <w:t xml:space="preserve"> 2025 года</w:t>
      </w:r>
      <w:r w:rsidRPr="008D0580">
        <w:rPr>
          <w:rFonts w:ascii="Times New Roman" w:hAnsi="Times New Roman" w:cs="Times New Roman"/>
          <w:bCs/>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328254C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CFB0F17"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2" w:history="1">
        <w:r w:rsidRPr="008D0580">
          <w:rPr>
            <w:rFonts w:ascii="Times New Roman" w:hAnsi="Times New Roman" w:cs="Times New Roman"/>
            <w:bCs/>
            <w:sz w:val="24"/>
            <w:szCs w:val="24"/>
          </w:rPr>
          <w:t>пунктом 1 части 10 статьи 104</w:t>
        </w:r>
      </w:hyperlink>
      <w:r w:rsidRPr="008D0580">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567EB30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5A807C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2A3F92D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11.6. Предусмотренные </w:t>
      </w:r>
      <w:hyperlink r:id="rId53" w:history="1">
        <w:r w:rsidRPr="008D0580">
          <w:rPr>
            <w:rFonts w:ascii="Times New Roman" w:hAnsi="Times New Roman" w:cs="Times New Roman"/>
            <w:bCs/>
            <w:sz w:val="24"/>
            <w:szCs w:val="24"/>
          </w:rPr>
          <w:t>частью 1 статьи 95</w:t>
        </w:r>
      </w:hyperlink>
      <w:r w:rsidRPr="008D0580">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w:t>
      </w:r>
      <w:r w:rsidRPr="008D0580">
        <w:rPr>
          <w:rFonts w:ascii="Times New Roman" w:hAnsi="Times New Roman" w:cs="Times New Roman"/>
          <w:bCs/>
          <w:sz w:val="24"/>
          <w:szCs w:val="24"/>
        </w:rPr>
        <w:lastRenderedPageBreak/>
        <w:t xml:space="preserve">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4" w:history="1">
        <w:r w:rsidRPr="008D0580">
          <w:rPr>
            <w:rFonts w:ascii="Times New Roman" w:hAnsi="Times New Roman" w:cs="Times New Roman"/>
            <w:bCs/>
            <w:sz w:val="24"/>
            <w:szCs w:val="24"/>
          </w:rPr>
          <w:t>статьей 96</w:t>
        </w:r>
      </w:hyperlink>
      <w:r w:rsidRPr="008D0580">
        <w:rPr>
          <w:rFonts w:ascii="Times New Roman" w:hAnsi="Times New Roman" w:cs="Times New Roman"/>
          <w:bCs/>
          <w:sz w:val="24"/>
          <w:szCs w:val="24"/>
        </w:rPr>
        <w:t xml:space="preserve"> Закона. При этом:</w:t>
      </w:r>
    </w:p>
    <w:p w14:paraId="63F146B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5"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 </w:t>
      </w:r>
      <w:hyperlink r:id="rId56"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3A333AB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A61577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6364BB1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4) если при увеличении в соответствии со </w:t>
      </w:r>
      <w:hyperlink r:id="rId57"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2A6ADCF7"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11.7. В случае уменьшения в соответствии со </w:t>
      </w:r>
      <w:hyperlink r:id="rId58"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0ABC79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11.8. В случае изменения срока исполнения Контракта в соответствии с </w:t>
      </w:r>
      <w:hyperlink r:id="rId59" w:history="1">
        <w:r w:rsidRPr="008D0580">
          <w:rPr>
            <w:rFonts w:ascii="Times New Roman" w:hAnsi="Times New Roman" w:cs="Times New Roman"/>
            <w:bCs/>
            <w:sz w:val="24"/>
            <w:szCs w:val="24"/>
          </w:rPr>
          <w:t>частью 27 статьи 34</w:t>
        </w:r>
      </w:hyperlink>
      <w:r w:rsidRPr="008D0580">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340A2C9D" w14:textId="20F15E4D" w:rsidR="006A0BEF" w:rsidRPr="008D0580" w:rsidRDefault="006A0BEF"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11.9. Срок поставки товара: с момента заключения контракта по </w:t>
      </w:r>
      <w:r w:rsidR="008C62A3" w:rsidRPr="00CB1364">
        <w:rPr>
          <w:rFonts w:ascii="Times New Roman" w:hAnsi="Times New Roman" w:cs="Times New Roman"/>
          <w:bCs/>
          <w:sz w:val="24"/>
          <w:szCs w:val="24"/>
        </w:rPr>
        <w:t>31.08.2025 года.</w:t>
      </w:r>
    </w:p>
    <w:p w14:paraId="3D45FD9A" w14:textId="178098AB"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w:t>
      </w:r>
      <w:r w:rsidR="006A0BEF" w:rsidRPr="008D0580">
        <w:rPr>
          <w:rFonts w:ascii="Times New Roman" w:hAnsi="Times New Roman" w:cs="Times New Roman"/>
          <w:bCs/>
          <w:sz w:val="24"/>
          <w:szCs w:val="24"/>
        </w:rPr>
        <w:t>10</w:t>
      </w:r>
      <w:r w:rsidRPr="008D0580">
        <w:rPr>
          <w:rFonts w:ascii="Times New Roman" w:hAnsi="Times New Roman" w:cs="Times New Roman"/>
          <w:bCs/>
          <w:sz w:val="24"/>
          <w:szCs w:val="24"/>
        </w:rPr>
        <w:t>. Срок исполнения на</w:t>
      </w:r>
      <w:r w:rsidR="007122B4" w:rsidRPr="008D0580">
        <w:rPr>
          <w:rFonts w:ascii="Times New Roman" w:hAnsi="Times New Roman" w:cs="Times New Roman"/>
          <w:bCs/>
          <w:sz w:val="24"/>
          <w:szCs w:val="24"/>
        </w:rPr>
        <w:t xml:space="preserve">стоящего Контракта: </w:t>
      </w:r>
      <w:r w:rsidR="0079713A" w:rsidRPr="008D0580">
        <w:rPr>
          <w:rFonts w:ascii="Times New Roman" w:hAnsi="Times New Roman" w:cs="Times New Roman"/>
          <w:bCs/>
          <w:sz w:val="24"/>
          <w:szCs w:val="24"/>
        </w:rPr>
        <w:t xml:space="preserve">01 </w:t>
      </w:r>
      <w:r w:rsidR="008C62A3">
        <w:rPr>
          <w:rFonts w:ascii="Times New Roman" w:hAnsi="Times New Roman" w:cs="Times New Roman"/>
          <w:bCs/>
          <w:sz w:val="24"/>
          <w:szCs w:val="24"/>
        </w:rPr>
        <w:t>ноября</w:t>
      </w:r>
      <w:r w:rsidR="0079713A" w:rsidRPr="008D0580">
        <w:rPr>
          <w:rFonts w:ascii="Times New Roman" w:hAnsi="Times New Roman" w:cs="Times New Roman"/>
          <w:bCs/>
          <w:sz w:val="24"/>
          <w:szCs w:val="24"/>
        </w:rPr>
        <w:t xml:space="preserve"> 202</w:t>
      </w:r>
      <w:r w:rsidR="006A0BEF" w:rsidRPr="008D0580">
        <w:rPr>
          <w:rFonts w:ascii="Times New Roman" w:hAnsi="Times New Roman" w:cs="Times New Roman"/>
          <w:bCs/>
          <w:sz w:val="24"/>
          <w:szCs w:val="24"/>
        </w:rPr>
        <w:t>5</w:t>
      </w:r>
      <w:r w:rsidR="0079713A" w:rsidRPr="008D0580">
        <w:rPr>
          <w:rFonts w:ascii="Times New Roman" w:hAnsi="Times New Roman" w:cs="Times New Roman"/>
          <w:bCs/>
          <w:sz w:val="24"/>
          <w:szCs w:val="24"/>
        </w:rPr>
        <w:t xml:space="preserve"> года</w:t>
      </w:r>
      <w:r w:rsidRPr="008D0580">
        <w:rPr>
          <w:rFonts w:ascii="Times New Roman" w:hAnsi="Times New Roman" w:cs="Times New Roman"/>
          <w:bCs/>
          <w:sz w:val="24"/>
          <w:szCs w:val="24"/>
        </w:rPr>
        <w:t>.</w:t>
      </w:r>
    </w:p>
    <w:p w14:paraId="747A628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1621AC9B" w14:textId="66AF1718" w:rsidR="00104F35" w:rsidRPr="008D0580" w:rsidRDefault="007122B4"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12. Прочие положения </w:t>
      </w:r>
    </w:p>
    <w:p w14:paraId="3A92F1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8D0580">
        <w:rPr>
          <w:rFonts w:ascii="Times New Roman" w:hAnsi="Times New Roman" w:cs="Times New Roman"/>
          <w:bCs/>
          <w:sz w:val="24"/>
          <w:szCs w:val="24"/>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847C628" w14:textId="454A8712"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12.7. </w:t>
      </w:r>
      <w:r w:rsidR="001034B4" w:rsidRPr="001034B4">
        <w:rPr>
          <w:rFonts w:ascii="Times New Roman" w:hAnsi="Times New Roman" w:cs="Times New Roman"/>
          <w:bCs/>
          <w:sz w:val="24"/>
          <w:szCs w:val="24"/>
        </w:rPr>
        <w:t xml:space="preserve">Должностное лицо Заказчика, ответственное за исполнение настоящего Контракта:  </w:t>
      </w:r>
      <w:r w:rsidR="00C83DC8">
        <w:rPr>
          <w:rFonts w:ascii="Times New Roman" w:hAnsi="Times New Roman" w:cs="Times New Roman"/>
          <w:bCs/>
          <w:sz w:val="24"/>
          <w:szCs w:val="24"/>
        </w:rPr>
        <w:t>Заведующий</w:t>
      </w:r>
      <w:r w:rsidR="001034B4" w:rsidRPr="001034B4">
        <w:rPr>
          <w:rFonts w:ascii="Times New Roman" w:hAnsi="Times New Roman" w:cs="Times New Roman"/>
          <w:bCs/>
          <w:sz w:val="24"/>
          <w:szCs w:val="24"/>
        </w:rPr>
        <w:t xml:space="preserve"> </w:t>
      </w:r>
      <w:r w:rsidR="00C83DC8">
        <w:rPr>
          <w:rFonts w:ascii="Times New Roman" w:hAnsi="Times New Roman" w:cs="Times New Roman"/>
          <w:bCs/>
          <w:sz w:val="24"/>
          <w:szCs w:val="24"/>
        </w:rPr>
        <w:t>Коршунова Людмила Михайловна</w:t>
      </w:r>
      <w:r w:rsidR="001034B4" w:rsidRPr="001034B4">
        <w:rPr>
          <w:rFonts w:ascii="Times New Roman" w:hAnsi="Times New Roman" w:cs="Times New Roman"/>
          <w:bCs/>
          <w:sz w:val="24"/>
          <w:szCs w:val="24"/>
        </w:rPr>
        <w:t xml:space="preserve">, адрес электронной почты: </w:t>
      </w:r>
      <w:r w:rsidR="00C83DC8">
        <w:rPr>
          <w:rFonts w:ascii="Times New Roman" w:hAnsi="Times New Roman" w:cs="Times New Roman"/>
          <w:bCs/>
          <w:sz w:val="24"/>
          <w:szCs w:val="24"/>
        </w:rPr>
        <w:t>dou043frunz@yandex.ru</w:t>
      </w:r>
      <w:r w:rsidR="001034B4" w:rsidRPr="001034B4">
        <w:rPr>
          <w:rFonts w:ascii="Times New Roman" w:hAnsi="Times New Roman" w:cs="Times New Roman"/>
          <w:bCs/>
          <w:sz w:val="24"/>
          <w:szCs w:val="24"/>
        </w:rPr>
        <w:t xml:space="preserve">, телефон: </w:t>
      </w:r>
      <w:r w:rsidR="00C83DC8">
        <w:rPr>
          <w:rFonts w:ascii="Times New Roman" w:hAnsi="Times New Roman" w:cs="Times New Roman"/>
          <w:bCs/>
          <w:sz w:val="24"/>
          <w:szCs w:val="24"/>
        </w:rPr>
        <w:t xml:space="preserve">776-78-92/776-94-07 </w:t>
      </w:r>
      <w:r w:rsidR="001034B4" w:rsidRPr="001034B4">
        <w:rPr>
          <w:rFonts w:ascii="Times New Roman" w:hAnsi="Times New Roman" w:cs="Times New Roman"/>
          <w:bCs/>
          <w:sz w:val="24"/>
          <w:szCs w:val="24"/>
        </w:rPr>
        <w:t>.</w:t>
      </w:r>
    </w:p>
    <w:p w14:paraId="1AA9F53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31991A"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13. Антикоррупционная оговорка</w:t>
      </w:r>
    </w:p>
    <w:p w14:paraId="3E46389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8D0580">
        <w:rPr>
          <w:rFonts w:ascii="Times New Roman" w:hAnsi="Times New Roman" w:cs="Times New Roman"/>
          <w:bCs/>
          <w:sz w:val="24"/>
          <w:szCs w:val="24"/>
        </w:rPr>
        <w:t>платить</w:t>
      </w:r>
      <w:proofErr w:type="gramEnd"/>
      <w:r w:rsidRPr="008D0580">
        <w:rPr>
          <w:rFonts w:ascii="Times New Roman" w:hAnsi="Times New Roman" w:cs="Times New Roman"/>
          <w:bCs/>
          <w:sz w:val="24"/>
          <w:szCs w:val="24"/>
        </w:rPr>
        <w:t xml:space="preserve">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14. Перечень приложений</w:t>
      </w:r>
    </w:p>
    <w:p w14:paraId="1B1F566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35E2E97" w14:textId="77777777" w:rsidR="00AC1F2F" w:rsidRPr="00AC1F2F" w:rsidRDefault="00AC1F2F" w:rsidP="00AC1F2F">
      <w:pPr>
        <w:autoSpaceDE w:val="0"/>
        <w:autoSpaceDN w:val="0"/>
        <w:adjustRightInd w:val="0"/>
        <w:spacing w:after="0" w:line="240" w:lineRule="auto"/>
        <w:ind w:firstLine="540"/>
        <w:jc w:val="both"/>
        <w:rPr>
          <w:rFonts w:ascii="Times New Roman" w:hAnsi="Times New Roman" w:cs="Times New Roman"/>
          <w:bCs/>
        </w:rPr>
      </w:pPr>
      <w:r w:rsidRPr="00AC1F2F">
        <w:rPr>
          <w:rFonts w:ascii="Times New Roman" w:hAnsi="Times New Roman" w:cs="Times New Roman"/>
          <w:bCs/>
        </w:rPr>
        <w:t>Неотъемлемой частью настоящего Контракта является следующее:</w:t>
      </w:r>
    </w:p>
    <w:p w14:paraId="5F2E448D" w14:textId="77777777" w:rsidR="00AC1F2F" w:rsidRPr="00AC1F2F" w:rsidRDefault="00AC1F2F" w:rsidP="00AC1F2F">
      <w:pPr>
        <w:autoSpaceDE w:val="0"/>
        <w:autoSpaceDN w:val="0"/>
        <w:adjustRightInd w:val="0"/>
        <w:spacing w:after="0" w:line="240" w:lineRule="auto"/>
        <w:ind w:firstLine="540"/>
        <w:jc w:val="both"/>
        <w:rPr>
          <w:rFonts w:ascii="Times New Roman" w:hAnsi="Times New Roman" w:cs="Times New Roman"/>
          <w:bCs/>
        </w:rPr>
      </w:pPr>
      <w:r w:rsidRPr="00AC1F2F">
        <w:rPr>
          <w:rFonts w:ascii="Times New Roman" w:hAnsi="Times New Roman" w:cs="Times New Roman"/>
          <w:bCs/>
        </w:rPr>
        <w:t>Приложение № 1 - Спецификация;</w:t>
      </w:r>
    </w:p>
    <w:p w14:paraId="0D08AC11" w14:textId="77777777" w:rsidR="00AC1F2F" w:rsidRPr="00AC1F2F" w:rsidRDefault="00AC1F2F" w:rsidP="00AC1F2F">
      <w:pPr>
        <w:autoSpaceDE w:val="0"/>
        <w:autoSpaceDN w:val="0"/>
        <w:adjustRightInd w:val="0"/>
        <w:spacing w:after="0" w:line="240" w:lineRule="auto"/>
        <w:ind w:firstLine="540"/>
        <w:jc w:val="both"/>
        <w:rPr>
          <w:rFonts w:ascii="Times New Roman" w:hAnsi="Times New Roman" w:cs="Times New Roman"/>
          <w:bCs/>
        </w:rPr>
      </w:pPr>
      <w:r w:rsidRPr="00AC1F2F">
        <w:rPr>
          <w:rFonts w:ascii="Times New Roman" w:hAnsi="Times New Roman" w:cs="Times New Roman"/>
          <w:bCs/>
        </w:rPr>
        <w:t>Приложение № 2 - Описание объекта закупки;</w:t>
      </w:r>
    </w:p>
    <w:p w14:paraId="20BDCFA9" w14:textId="77777777" w:rsidR="00AC1F2F" w:rsidRPr="00AC1F2F" w:rsidRDefault="00AC1F2F" w:rsidP="00AC1F2F">
      <w:pPr>
        <w:autoSpaceDE w:val="0"/>
        <w:autoSpaceDN w:val="0"/>
        <w:adjustRightInd w:val="0"/>
        <w:spacing w:after="0" w:line="240" w:lineRule="auto"/>
        <w:ind w:firstLine="540"/>
        <w:jc w:val="both"/>
        <w:rPr>
          <w:rFonts w:ascii="Times New Roman" w:hAnsi="Times New Roman" w:cs="Times New Roman"/>
          <w:bCs/>
        </w:rPr>
      </w:pPr>
      <w:r w:rsidRPr="00AC1F2F">
        <w:rPr>
          <w:rFonts w:ascii="Times New Roman" w:hAnsi="Times New Roman" w:cs="Times New Roman"/>
          <w:bCs/>
        </w:rPr>
        <w:t>Приложение № 3 - Форма Заявки на поставку Товара;</w:t>
      </w:r>
    </w:p>
    <w:p w14:paraId="0E82FC60" w14:textId="2CD444D0" w:rsidR="00104F35" w:rsidRDefault="00AC1F2F" w:rsidP="00AC1F2F">
      <w:pPr>
        <w:autoSpaceDE w:val="0"/>
        <w:autoSpaceDN w:val="0"/>
        <w:adjustRightInd w:val="0"/>
        <w:spacing w:after="0" w:line="240" w:lineRule="auto"/>
        <w:ind w:firstLine="540"/>
        <w:jc w:val="both"/>
        <w:rPr>
          <w:rFonts w:ascii="Times New Roman" w:hAnsi="Times New Roman" w:cs="Times New Roman"/>
          <w:bCs/>
        </w:rPr>
      </w:pPr>
      <w:r w:rsidRPr="00AC1F2F">
        <w:rPr>
          <w:rFonts w:ascii="Times New Roman" w:hAnsi="Times New Roman" w:cs="Times New Roman"/>
          <w:bCs/>
        </w:rPr>
        <w:t>Приложение № 4 - Предложению Поставщика по критерию "Качественные, функциональные и экологические характеристики объекта закупки"</w:t>
      </w:r>
    </w:p>
    <w:p w14:paraId="66609ECD" w14:textId="77777777" w:rsidR="00AC1F2F" w:rsidRPr="008D0580" w:rsidRDefault="00AC1F2F" w:rsidP="00AC1F2F">
      <w:pPr>
        <w:autoSpaceDE w:val="0"/>
        <w:autoSpaceDN w:val="0"/>
        <w:adjustRightInd w:val="0"/>
        <w:spacing w:after="0" w:line="240" w:lineRule="auto"/>
        <w:ind w:firstLine="540"/>
        <w:jc w:val="both"/>
        <w:rPr>
          <w:rFonts w:ascii="Times New Roman" w:hAnsi="Times New Roman" w:cs="Times New Roman"/>
          <w:b/>
          <w:bCs/>
        </w:rPr>
      </w:pPr>
    </w:p>
    <w:p w14:paraId="52189CCE"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21" w:name="Par808"/>
      <w:bookmarkEnd w:id="21"/>
      <w:r w:rsidRPr="008D0580">
        <w:rPr>
          <w:rFonts w:ascii="Times New Roman" w:hAnsi="Times New Roman" w:cs="Times New Roman"/>
          <w:b/>
          <w:bCs/>
        </w:rPr>
        <w:t>15. Адреса. Банковские реквизиты и подписи Сторон</w:t>
      </w:r>
    </w:p>
    <w:p w14:paraId="34C8C448"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2065A" w:rsidRPr="00D94205" w14:paraId="265522CF" w14:textId="77777777" w:rsidTr="00B66323">
        <w:tc>
          <w:tcPr>
            <w:tcW w:w="4785" w:type="dxa"/>
          </w:tcPr>
          <w:p w14:paraId="20A67A39" w14:textId="77777777" w:rsidR="0002065A" w:rsidRPr="005F38CB" w:rsidRDefault="0002065A" w:rsidP="00B66323">
            <w:pPr>
              <w:autoSpaceDE w:val="0"/>
              <w:autoSpaceDN w:val="0"/>
              <w:adjustRightInd w:val="0"/>
              <w:spacing w:after="0" w:line="240" w:lineRule="auto"/>
              <w:jc w:val="center"/>
              <w:outlineLvl w:val="0"/>
              <w:rPr>
                <w:rFonts w:ascii="Times New Roman" w:hAnsi="Times New Roman" w:cs="Times New Roman"/>
                <w:b/>
                <w:bCs/>
              </w:rPr>
            </w:pPr>
            <w:r w:rsidRPr="005F38CB">
              <w:rPr>
                <w:rFonts w:ascii="Times New Roman" w:hAnsi="Times New Roman" w:cs="Times New Roman"/>
                <w:b/>
                <w:bCs/>
              </w:rPr>
              <w:t>ЗАКАЗЧИК:</w:t>
            </w:r>
          </w:p>
          <w:p w14:paraId="2DABA9F6" w14:textId="77777777" w:rsidR="0002065A" w:rsidRPr="005F38CB" w:rsidRDefault="0002065A" w:rsidP="00B66323">
            <w:pPr>
              <w:autoSpaceDE w:val="0"/>
              <w:autoSpaceDN w:val="0"/>
              <w:adjustRightInd w:val="0"/>
              <w:spacing w:after="0" w:line="240" w:lineRule="auto"/>
              <w:jc w:val="center"/>
              <w:outlineLvl w:val="0"/>
              <w:rPr>
                <w:rFonts w:ascii="Times New Roman" w:hAnsi="Times New Roman" w:cs="Times New Roman"/>
                <w:b/>
                <w:bCs/>
              </w:rPr>
            </w:pPr>
          </w:p>
          <w:p w14:paraId="05BBFC00" w14:textId="77777777" w:rsidR="001034B4" w:rsidRPr="005F38CB" w:rsidRDefault="001034B4" w:rsidP="001034B4">
            <w:pPr>
              <w:autoSpaceDE w:val="0"/>
              <w:autoSpaceDN w:val="0"/>
              <w:adjustRightInd w:val="0"/>
              <w:spacing w:after="0" w:line="240" w:lineRule="auto"/>
              <w:jc w:val="center"/>
              <w:outlineLvl w:val="0"/>
              <w:rPr>
                <w:rFonts w:ascii="Times New Roman" w:hAnsi="Times New Roman" w:cs="Times New Roman"/>
                <w:b/>
                <w:bCs/>
              </w:rPr>
            </w:pPr>
          </w:p>
          <w:p w14:paraId="17BF41CE" w14:textId="02AD4457" w:rsidR="001034B4" w:rsidRPr="005F38CB" w:rsidRDefault="00C83DC8" w:rsidP="001034B4">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1F4C2FFB" w14:textId="7777777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p>
          <w:p w14:paraId="48D96499" w14:textId="6F1C89C8"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lastRenderedPageBreak/>
              <w:t xml:space="preserve">Юридический адрес: </w:t>
            </w:r>
            <w:r w:rsidR="00C83DC8">
              <w:rPr>
                <w:rFonts w:ascii="Times New Roman" w:hAnsi="Times New Roman" w:cs="Times New Roman"/>
                <w:bCs/>
              </w:rPr>
              <w:t xml:space="preserve">192283, Санкт-Петербург, </w:t>
            </w:r>
            <w:proofErr w:type="spellStart"/>
            <w:r w:rsidR="00C83DC8">
              <w:rPr>
                <w:rFonts w:ascii="Times New Roman" w:hAnsi="Times New Roman" w:cs="Times New Roman"/>
                <w:bCs/>
              </w:rPr>
              <w:t>Загребский</w:t>
            </w:r>
            <w:proofErr w:type="spellEnd"/>
            <w:r w:rsidR="00C83DC8">
              <w:rPr>
                <w:rFonts w:ascii="Times New Roman" w:hAnsi="Times New Roman" w:cs="Times New Roman"/>
                <w:bCs/>
              </w:rPr>
              <w:t xml:space="preserve"> бульвар, д. 35, корп. </w:t>
            </w:r>
            <w:proofErr w:type="gramStart"/>
            <w:r w:rsidR="00C83DC8">
              <w:rPr>
                <w:rFonts w:ascii="Times New Roman" w:hAnsi="Times New Roman" w:cs="Times New Roman"/>
                <w:bCs/>
              </w:rPr>
              <w:t>2.,</w:t>
            </w:r>
            <w:proofErr w:type="gramEnd"/>
            <w:r w:rsidR="00C83DC8">
              <w:rPr>
                <w:rFonts w:ascii="Times New Roman" w:hAnsi="Times New Roman" w:cs="Times New Roman"/>
                <w:bCs/>
              </w:rPr>
              <w:t xml:space="preserve"> литер А</w:t>
            </w:r>
          </w:p>
          <w:p w14:paraId="56F50A73" w14:textId="6270B029"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Телефон: </w:t>
            </w:r>
            <w:r w:rsidR="00C83DC8">
              <w:rPr>
                <w:rFonts w:ascii="Times New Roman" w:hAnsi="Times New Roman" w:cs="Times New Roman"/>
                <w:bCs/>
              </w:rPr>
              <w:t xml:space="preserve">776-78-92/776-94-07 </w:t>
            </w:r>
          </w:p>
          <w:p w14:paraId="119EBD3D" w14:textId="601605E3"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Адрес электронной почты: </w:t>
            </w:r>
            <w:r w:rsidR="00C83DC8">
              <w:rPr>
                <w:rFonts w:ascii="Times New Roman" w:hAnsi="Times New Roman" w:cs="Times New Roman"/>
                <w:bCs/>
              </w:rPr>
              <w:t>dou043frunz@yandex.ru</w:t>
            </w:r>
          </w:p>
          <w:p w14:paraId="11CE9060" w14:textId="7777777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p>
          <w:p w14:paraId="3C8563BB" w14:textId="3C49FDEF"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ИНН </w:t>
            </w:r>
            <w:r w:rsidR="00C83DC8">
              <w:rPr>
                <w:rFonts w:ascii="Times New Roman" w:hAnsi="Times New Roman" w:cs="Times New Roman"/>
                <w:bCs/>
              </w:rPr>
              <w:t>7816157425</w:t>
            </w:r>
          </w:p>
          <w:p w14:paraId="644FC0E4" w14:textId="67B824B6"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КПП </w:t>
            </w:r>
            <w:r w:rsidR="00506D65" w:rsidRPr="00506D65">
              <w:rPr>
                <w:rFonts w:ascii="Times New Roman" w:hAnsi="Times New Roman" w:cs="Times New Roman"/>
                <w:bCs/>
              </w:rPr>
              <w:t>781601001</w:t>
            </w:r>
          </w:p>
          <w:p w14:paraId="62A7E15D" w14:textId="7777777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p>
          <w:p w14:paraId="5D7D9442" w14:textId="45B7975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Лицевой счет </w:t>
            </w:r>
            <w:r w:rsidR="00C83DC8">
              <w:rPr>
                <w:rFonts w:ascii="Times New Roman" w:hAnsi="Times New Roman" w:cs="Times New Roman"/>
                <w:bCs/>
              </w:rPr>
              <w:t>0661060</w:t>
            </w:r>
            <w:r w:rsidRPr="005F38CB">
              <w:rPr>
                <w:rFonts w:ascii="Times New Roman" w:hAnsi="Times New Roman" w:cs="Times New Roman"/>
                <w:bCs/>
              </w:rPr>
              <w:t xml:space="preserve"> в Комитете финансов</w:t>
            </w:r>
          </w:p>
          <w:p w14:paraId="35ADA243" w14:textId="7777777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p>
          <w:p w14:paraId="6136A899" w14:textId="159BFC47" w:rsidR="001034B4" w:rsidRPr="005F38CB" w:rsidRDefault="00C83DC8" w:rsidP="001034B4">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8EEE1A2" w14:textId="77777777" w:rsidR="001034B4" w:rsidRPr="005F38CB" w:rsidRDefault="001034B4" w:rsidP="001034B4">
            <w:pPr>
              <w:autoSpaceDE w:val="0"/>
              <w:autoSpaceDN w:val="0"/>
              <w:adjustRightInd w:val="0"/>
              <w:spacing w:after="0" w:line="240" w:lineRule="auto"/>
              <w:outlineLvl w:val="0"/>
              <w:rPr>
                <w:rFonts w:ascii="Times New Roman" w:hAnsi="Times New Roman" w:cs="Times New Roman"/>
                <w:bCs/>
              </w:rPr>
            </w:pPr>
          </w:p>
          <w:p w14:paraId="4F52B47B" w14:textId="3922DB0B" w:rsidR="001034B4" w:rsidRPr="00D94205" w:rsidRDefault="001034B4" w:rsidP="001034B4">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______________/</w:t>
            </w:r>
            <w:r w:rsidR="00C83DC8">
              <w:rPr>
                <w:rFonts w:ascii="Times New Roman" w:hAnsi="Times New Roman" w:cs="Times New Roman"/>
                <w:bCs/>
              </w:rPr>
              <w:t>Коршунова Л.М.</w:t>
            </w:r>
            <w:r w:rsidRPr="005F38CB">
              <w:rPr>
                <w:rFonts w:ascii="Times New Roman" w:hAnsi="Times New Roman" w:cs="Times New Roman"/>
                <w:bCs/>
              </w:rPr>
              <w:t>/</w:t>
            </w:r>
          </w:p>
          <w:p w14:paraId="13FFC819" w14:textId="77777777" w:rsidR="0002065A" w:rsidRPr="00D94205" w:rsidRDefault="0002065A" w:rsidP="00B66323">
            <w:pPr>
              <w:autoSpaceDE w:val="0"/>
              <w:autoSpaceDN w:val="0"/>
              <w:adjustRightInd w:val="0"/>
              <w:spacing w:after="0" w:line="240" w:lineRule="auto"/>
              <w:outlineLvl w:val="0"/>
              <w:rPr>
                <w:rFonts w:ascii="Times New Roman" w:hAnsi="Times New Roman" w:cs="Times New Roman"/>
                <w:bCs/>
              </w:rPr>
            </w:pPr>
          </w:p>
          <w:p w14:paraId="56AC165C" w14:textId="77777777" w:rsidR="0002065A" w:rsidRPr="00D94205" w:rsidRDefault="0002065A" w:rsidP="00B66323">
            <w:pPr>
              <w:autoSpaceDE w:val="0"/>
              <w:autoSpaceDN w:val="0"/>
              <w:adjustRightInd w:val="0"/>
              <w:spacing w:after="0" w:line="240" w:lineRule="auto"/>
              <w:outlineLvl w:val="0"/>
              <w:rPr>
                <w:rFonts w:ascii="Times New Roman" w:hAnsi="Times New Roman" w:cs="Times New Roman"/>
                <w:b/>
                <w:bCs/>
                <w:highlight w:val="yellow"/>
              </w:rPr>
            </w:pPr>
          </w:p>
          <w:p w14:paraId="22E2B8DE" w14:textId="77777777" w:rsidR="0002065A" w:rsidRPr="00D94205" w:rsidRDefault="0002065A" w:rsidP="00B66323">
            <w:pPr>
              <w:autoSpaceDE w:val="0"/>
              <w:autoSpaceDN w:val="0"/>
              <w:adjustRightInd w:val="0"/>
              <w:spacing w:after="0" w:line="240" w:lineRule="auto"/>
              <w:jc w:val="center"/>
              <w:outlineLvl w:val="0"/>
              <w:rPr>
                <w:rFonts w:ascii="Times New Roman" w:hAnsi="Times New Roman" w:cs="Times New Roman"/>
                <w:b/>
                <w:bCs/>
                <w:highlight w:val="yellow"/>
              </w:rPr>
            </w:pPr>
          </w:p>
        </w:tc>
        <w:tc>
          <w:tcPr>
            <w:tcW w:w="4785" w:type="dxa"/>
          </w:tcPr>
          <w:p w14:paraId="6EDAD046" w14:textId="77777777" w:rsidR="0002065A" w:rsidRPr="00D94205" w:rsidRDefault="0002065A" w:rsidP="00B66323">
            <w:pPr>
              <w:autoSpaceDE w:val="0"/>
              <w:autoSpaceDN w:val="0"/>
              <w:adjustRightInd w:val="0"/>
              <w:spacing w:after="0" w:line="240" w:lineRule="auto"/>
              <w:jc w:val="center"/>
              <w:outlineLvl w:val="0"/>
              <w:rPr>
                <w:rFonts w:ascii="Times New Roman" w:hAnsi="Times New Roman" w:cs="Times New Roman"/>
                <w:b/>
                <w:bCs/>
              </w:rPr>
            </w:pPr>
            <w:r w:rsidRPr="00D94205">
              <w:rPr>
                <w:rFonts w:ascii="Times New Roman" w:hAnsi="Times New Roman" w:cs="Times New Roman"/>
                <w:b/>
                <w:bCs/>
              </w:rPr>
              <w:lastRenderedPageBreak/>
              <w:t>ПОСТАВЩИК:</w:t>
            </w:r>
          </w:p>
          <w:p w14:paraId="5B74ED09" w14:textId="77777777" w:rsidR="0002065A" w:rsidRPr="00D94205" w:rsidRDefault="0002065A" w:rsidP="00B66323">
            <w:pPr>
              <w:autoSpaceDE w:val="0"/>
              <w:autoSpaceDN w:val="0"/>
              <w:adjustRightInd w:val="0"/>
              <w:spacing w:after="0" w:line="240" w:lineRule="auto"/>
              <w:jc w:val="center"/>
              <w:outlineLvl w:val="0"/>
              <w:rPr>
                <w:rFonts w:ascii="Times New Roman" w:hAnsi="Times New Roman" w:cs="Times New Roman"/>
                <w:b/>
                <w:bCs/>
              </w:rPr>
            </w:pPr>
          </w:p>
          <w:p w14:paraId="47BB4ED0"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Общество с ограниченной ответственностью "БЗУ"СЕВЕРНОЕ"</w:t>
            </w:r>
          </w:p>
          <w:p w14:paraId="77CB6FC7"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Юридический адрес:</w:t>
            </w:r>
          </w:p>
          <w:p w14:paraId="528C2CEA"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197375, Российская Федерация, Санкт-Петербург г., Приморский, Санкт-Петербург, Санкт-Петербург, </w:t>
            </w:r>
            <w:proofErr w:type="spellStart"/>
            <w:r w:rsidRPr="0002065A">
              <w:rPr>
                <w:rFonts w:ascii="Times New Roman" w:hAnsi="Times New Roman" w:cs="Times New Roman"/>
                <w:bCs/>
              </w:rPr>
              <w:t>Репищева</w:t>
            </w:r>
            <w:proofErr w:type="spellEnd"/>
            <w:r w:rsidRPr="0002065A">
              <w:rPr>
                <w:rFonts w:ascii="Times New Roman" w:hAnsi="Times New Roman" w:cs="Times New Roman"/>
                <w:bCs/>
              </w:rPr>
              <w:t xml:space="preserve">, 14, корпус 11, </w:t>
            </w:r>
            <w:r w:rsidRPr="0002065A">
              <w:rPr>
                <w:rFonts w:ascii="Times New Roman" w:hAnsi="Times New Roman" w:cs="Times New Roman"/>
                <w:bCs/>
              </w:rPr>
              <w:lastRenderedPageBreak/>
              <w:t xml:space="preserve">литера Р, </w:t>
            </w:r>
            <w:proofErr w:type="spellStart"/>
            <w:r w:rsidRPr="0002065A">
              <w:rPr>
                <w:rFonts w:ascii="Times New Roman" w:hAnsi="Times New Roman" w:cs="Times New Roman"/>
                <w:bCs/>
              </w:rPr>
              <w:t>пом</w:t>
            </w:r>
            <w:proofErr w:type="spellEnd"/>
            <w:r w:rsidRPr="0002065A">
              <w:rPr>
                <w:rFonts w:ascii="Times New Roman" w:hAnsi="Times New Roman" w:cs="Times New Roman"/>
                <w:bCs/>
              </w:rPr>
              <w:t xml:space="preserve"> 1-Н, 11-Н</w:t>
            </w:r>
          </w:p>
          <w:p w14:paraId="66A3DE27"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Фактический адрес:</w:t>
            </w:r>
          </w:p>
          <w:p w14:paraId="378E7382"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197375, Российская Федерация, Санкт-Петербург г., Приморский, Санкт-Петербург, Санкт-Петербург, </w:t>
            </w:r>
            <w:proofErr w:type="spellStart"/>
            <w:r w:rsidRPr="0002065A">
              <w:rPr>
                <w:rFonts w:ascii="Times New Roman" w:hAnsi="Times New Roman" w:cs="Times New Roman"/>
                <w:bCs/>
              </w:rPr>
              <w:t>Репищева</w:t>
            </w:r>
            <w:proofErr w:type="spellEnd"/>
            <w:r w:rsidRPr="0002065A">
              <w:rPr>
                <w:rFonts w:ascii="Times New Roman" w:hAnsi="Times New Roman" w:cs="Times New Roman"/>
                <w:bCs/>
              </w:rPr>
              <w:t xml:space="preserve">, 14, корпус 11, литера Р, </w:t>
            </w:r>
            <w:proofErr w:type="spellStart"/>
            <w:r w:rsidRPr="0002065A">
              <w:rPr>
                <w:rFonts w:ascii="Times New Roman" w:hAnsi="Times New Roman" w:cs="Times New Roman"/>
                <w:bCs/>
              </w:rPr>
              <w:t>пом</w:t>
            </w:r>
            <w:proofErr w:type="spellEnd"/>
            <w:r w:rsidRPr="0002065A">
              <w:rPr>
                <w:rFonts w:ascii="Times New Roman" w:hAnsi="Times New Roman" w:cs="Times New Roman"/>
                <w:bCs/>
              </w:rPr>
              <w:t xml:space="preserve"> 1-Н, 11-Н</w:t>
            </w:r>
          </w:p>
          <w:p w14:paraId="6EF206EF"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ИНН 7802862201 КПП 781401001</w:t>
            </w:r>
          </w:p>
          <w:p w14:paraId="5600EE51"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ОГРН 1147847196100 ОКПО 11121646</w:t>
            </w:r>
          </w:p>
          <w:p w14:paraId="7CC37E0D"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roofErr w:type="gramStart"/>
            <w:r w:rsidRPr="0002065A">
              <w:rPr>
                <w:rFonts w:ascii="Times New Roman" w:hAnsi="Times New Roman" w:cs="Times New Roman"/>
                <w:bCs/>
              </w:rPr>
              <w:t>р</w:t>
            </w:r>
            <w:proofErr w:type="gramEnd"/>
            <w:r w:rsidRPr="0002065A">
              <w:rPr>
                <w:rFonts w:ascii="Times New Roman" w:hAnsi="Times New Roman" w:cs="Times New Roman"/>
                <w:bCs/>
              </w:rPr>
              <w:t>/с 40702810290160000734</w:t>
            </w:r>
          </w:p>
          <w:p w14:paraId="72C7B6C0"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Наименование банка:</w:t>
            </w:r>
          </w:p>
          <w:p w14:paraId="72BAD1AB"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ПАО "БАНК "САНКТ-ПЕТЕРБУРГ"</w:t>
            </w:r>
          </w:p>
          <w:p w14:paraId="040A78F2"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к/с 30101810900000000790</w:t>
            </w:r>
          </w:p>
          <w:p w14:paraId="20CE9E14"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БИК 044030790</w:t>
            </w:r>
          </w:p>
          <w:p w14:paraId="319327A7"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тел.: 78122071086</w:t>
            </w:r>
          </w:p>
          <w:p w14:paraId="756508F5"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факс: 78122071086</w:t>
            </w:r>
          </w:p>
          <w:p w14:paraId="4015904C"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e-</w:t>
            </w:r>
            <w:proofErr w:type="spellStart"/>
            <w:r w:rsidRPr="0002065A">
              <w:rPr>
                <w:rFonts w:ascii="Times New Roman" w:hAnsi="Times New Roman" w:cs="Times New Roman"/>
                <w:bCs/>
              </w:rPr>
              <w:t>mail</w:t>
            </w:r>
            <w:proofErr w:type="spellEnd"/>
            <w:r w:rsidRPr="0002065A">
              <w:rPr>
                <w:rFonts w:ascii="Times New Roman" w:hAnsi="Times New Roman" w:cs="Times New Roman"/>
                <w:bCs/>
              </w:rPr>
              <w:t>: ooobzy@mail.ru</w:t>
            </w:r>
          </w:p>
          <w:p w14:paraId="164D7FAA"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36275E3F"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1F576749"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77223189"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Генеральный директор </w:t>
            </w:r>
          </w:p>
          <w:p w14:paraId="75D342B0"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44B245C2"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___________________/ </w:t>
            </w:r>
            <w:proofErr w:type="spellStart"/>
            <w:r w:rsidRPr="0002065A">
              <w:rPr>
                <w:rFonts w:ascii="Times New Roman" w:hAnsi="Times New Roman" w:cs="Times New Roman"/>
                <w:bCs/>
              </w:rPr>
              <w:t>Е.К.Россошанский</w:t>
            </w:r>
            <w:proofErr w:type="spellEnd"/>
            <w:r w:rsidRPr="0002065A">
              <w:rPr>
                <w:rFonts w:ascii="Times New Roman" w:hAnsi="Times New Roman" w:cs="Times New Roman"/>
                <w:bCs/>
              </w:rPr>
              <w:t xml:space="preserve"> /</w:t>
            </w:r>
          </w:p>
          <w:p w14:paraId="741A0C42" w14:textId="3C7844C0" w:rsidR="0002065A" w:rsidRPr="00D94205" w:rsidRDefault="0002065A" w:rsidP="0002065A">
            <w:pPr>
              <w:autoSpaceDE w:val="0"/>
              <w:autoSpaceDN w:val="0"/>
              <w:adjustRightInd w:val="0"/>
              <w:spacing w:after="0" w:line="240" w:lineRule="auto"/>
              <w:outlineLvl w:val="0"/>
              <w:rPr>
                <w:rFonts w:ascii="Times New Roman" w:hAnsi="Times New Roman" w:cs="Times New Roman"/>
                <w:bCs/>
              </w:rPr>
            </w:pPr>
          </w:p>
        </w:tc>
      </w:tr>
    </w:tbl>
    <w:p w14:paraId="151EC7BD"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58E15F5F"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5914A4D0"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6166B9A4" w14:textId="77777777" w:rsidR="00CB7F5E" w:rsidRPr="008D0580" w:rsidRDefault="00CB7F5E" w:rsidP="008D0580">
      <w:pPr>
        <w:autoSpaceDE w:val="0"/>
        <w:autoSpaceDN w:val="0"/>
        <w:adjustRightInd w:val="0"/>
        <w:spacing w:after="0" w:line="240" w:lineRule="auto"/>
        <w:rPr>
          <w:rFonts w:ascii="Times New Roman" w:hAnsi="Times New Roman" w:cs="Times New Roman"/>
          <w:bCs/>
          <w:i/>
        </w:rPr>
      </w:pPr>
      <w:r w:rsidRPr="008D0580">
        <w:rPr>
          <w:rFonts w:ascii="Times New Roman" w:hAnsi="Times New Roman" w:cs="Times New Roman"/>
          <w:bCs/>
          <w:i/>
        </w:rPr>
        <w:t>Контракт подписан усиленными электронными подписями лиц, имеющих право действовать от имени Заказчика и Поставщика</w:t>
      </w:r>
    </w:p>
    <w:p w14:paraId="080A7AE1" w14:textId="77777777" w:rsidR="0002065A" w:rsidRDefault="009D6BFC">
      <w:pPr>
        <w:spacing w:after="200" w:line="276" w:lineRule="auto"/>
        <w:rPr>
          <w:rFonts w:ascii="Times New Roman" w:hAnsi="Times New Roman" w:cs="Times New Roman"/>
          <w:b/>
          <w:bCs/>
        </w:rPr>
        <w:sectPr w:rsidR="0002065A" w:rsidSect="009D6BFC">
          <w:pgSz w:w="11906" w:h="16838"/>
          <w:pgMar w:top="851" w:right="850" w:bottom="1134" w:left="1134" w:header="708" w:footer="708" w:gutter="0"/>
          <w:cols w:space="708"/>
          <w:docGrid w:linePitch="360"/>
        </w:sectPr>
      </w:pPr>
      <w:r>
        <w:rPr>
          <w:rFonts w:ascii="Times New Roman" w:hAnsi="Times New Roman" w:cs="Times New Roman"/>
          <w:b/>
          <w:bCs/>
        </w:rPr>
        <w:br w:type="page"/>
      </w:r>
    </w:p>
    <w:p w14:paraId="0803AF96" w14:textId="1518B606" w:rsidR="009D6BFC" w:rsidRDefault="009D6BFC">
      <w:pPr>
        <w:spacing w:after="200" w:line="276" w:lineRule="auto"/>
        <w:rPr>
          <w:rFonts w:ascii="Times New Roman" w:hAnsi="Times New Roman" w:cs="Times New Roman"/>
          <w:b/>
          <w:bCs/>
        </w:rPr>
      </w:pPr>
    </w:p>
    <w:p w14:paraId="16640C13" w14:textId="77777777" w:rsidR="009D6BFC" w:rsidRPr="004A3C42" w:rsidRDefault="009D6BFC" w:rsidP="009D6BFC">
      <w:pPr>
        <w:autoSpaceDE w:val="0"/>
        <w:autoSpaceDN w:val="0"/>
        <w:adjustRightInd w:val="0"/>
        <w:spacing w:after="0" w:line="240" w:lineRule="auto"/>
        <w:jc w:val="right"/>
        <w:outlineLvl w:val="0"/>
        <w:rPr>
          <w:rFonts w:ascii="Times New Roman" w:hAnsi="Times New Roman" w:cs="Times New Roman"/>
          <w:b/>
          <w:bCs/>
          <w:sz w:val="24"/>
          <w:szCs w:val="24"/>
        </w:rPr>
      </w:pPr>
      <w:r w:rsidRPr="004A3C42">
        <w:rPr>
          <w:rFonts w:ascii="Times New Roman" w:hAnsi="Times New Roman" w:cs="Times New Roman"/>
          <w:b/>
          <w:bCs/>
          <w:sz w:val="24"/>
          <w:szCs w:val="24"/>
        </w:rPr>
        <w:t>Приложение N 1</w:t>
      </w:r>
    </w:p>
    <w:p w14:paraId="1A91D125" w14:textId="5E6BCB3A" w:rsidR="0092395A"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009D6BFC" w:rsidRPr="004A3C42">
        <w:rPr>
          <w:rFonts w:ascii="Times New Roman" w:hAnsi="Times New Roman" w:cs="Times New Roman"/>
          <w:b/>
          <w:bCs/>
          <w:sz w:val="24"/>
          <w:szCs w:val="24"/>
        </w:rPr>
        <w:t xml:space="preserve">от </w:t>
      </w:r>
      <w:r w:rsidR="00A51888" w:rsidRPr="00A51888">
        <w:rPr>
          <w:rFonts w:ascii="Times New Roman" w:hAnsi="Times New Roman" w:cs="Times New Roman"/>
          <w:b/>
          <w:bCs/>
          <w:sz w:val="24"/>
          <w:szCs w:val="24"/>
        </w:rPr>
        <w:t>"01" апреля 2024 года</w:t>
      </w:r>
    </w:p>
    <w:p w14:paraId="2368A91F" w14:textId="1FCF79DE" w:rsidR="009D6BFC" w:rsidRPr="004A3C42" w:rsidRDefault="009D6BFC" w:rsidP="0050725B">
      <w:pPr>
        <w:autoSpaceDE w:val="0"/>
        <w:autoSpaceDN w:val="0"/>
        <w:adjustRightInd w:val="0"/>
        <w:spacing w:after="0" w:line="240" w:lineRule="auto"/>
        <w:jc w:val="right"/>
        <w:rPr>
          <w:rFonts w:ascii="Times New Roman" w:hAnsi="Times New Roman" w:cs="Times New Roman"/>
          <w:b/>
          <w:bCs/>
          <w:sz w:val="24"/>
          <w:szCs w:val="24"/>
        </w:rPr>
      </w:pPr>
      <w:r w:rsidRPr="004A3C42">
        <w:rPr>
          <w:rFonts w:ascii="Times New Roman" w:hAnsi="Times New Roman" w:cs="Times New Roman"/>
          <w:b/>
          <w:bCs/>
          <w:sz w:val="24"/>
          <w:szCs w:val="24"/>
        </w:rPr>
        <w:t xml:space="preserve">N </w:t>
      </w:r>
      <w:r w:rsidR="0092395A" w:rsidRPr="0092395A">
        <w:rPr>
          <w:rFonts w:ascii="Times New Roman" w:hAnsi="Times New Roman" w:cs="Times New Roman"/>
          <w:b/>
          <w:bCs/>
          <w:sz w:val="24"/>
          <w:szCs w:val="24"/>
        </w:rPr>
        <w:t xml:space="preserve">0172200002224000027 - </w:t>
      </w:r>
      <w:r w:rsidR="00C83DC8">
        <w:rPr>
          <w:rFonts w:ascii="Times New Roman" w:hAnsi="Times New Roman" w:cs="Times New Roman"/>
          <w:b/>
          <w:bCs/>
          <w:sz w:val="24"/>
          <w:szCs w:val="24"/>
        </w:rPr>
        <w:t>43</w:t>
      </w:r>
    </w:p>
    <w:tbl>
      <w:tblPr>
        <w:tblW w:w="13064" w:type="dxa"/>
        <w:jc w:val="center"/>
        <w:tblLayout w:type="fixed"/>
        <w:tblCellMar>
          <w:top w:w="102" w:type="dxa"/>
          <w:left w:w="62" w:type="dxa"/>
          <w:bottom w:w="102" w:type="dxa"/>
          <w:right w:w="62" w:type="dxa"/>
        </w:tblCellMar>
        <w:tblLook w:val="0000" w:firstRow="0" w:lastRow="0" w:firstColumn="0" w:lastColumn="0" w:noHBand="0" w:noVBand="0"/>
      </w:tblPr>
      <w:tblGrid>
        <w:gridCol w:w="736"/>
        <w:gridCol w:w="1489"/>
        <w:gridCol w:w="1276"/>
        <w:gridCol w:w="2619"/>
        <w:gridCol w:w="74"/>
        <w:gridCol w:w="1909"/>
        <w:gridCol w:w="1325"/>
        <w:gridCol w:w="946"/>
        <w:gridCol w:w="994"/>
        <w:gridCol w:w="1463"/>
        <w:gridCol w:w="233"/>
      </w:tblGrid>
      <w:tr w:rsidR="009D6BFC" w:rsidRPr="0002065A" w14:paraId="6B67AB2D" w14:textId="77777777" w:rsidTr="0002065A">
        <w:trPr>
          <w:gridAfter w:val="1"/>
          <w:wAfter w:w="233" w:type="dxa"/>
          <w:trHeight w:val="691"/>
          <w:jc w:val="center"/>
        </w:trPr>
        <w:tc>
          <w:tcPr>
            <w:tcW w:w="12831" w:type="dxa"/>
            <w:gridSpan w:val="10"/>
          </w:tcPr>
          <w:p w14:paraId="1959A279" w14:textId="77777777" w:rsidR="009D6BFC" w:rsidRPr="00B07CA5" w:rsidRDefault="009D6BFC" w:rsidP="009D6BFC">
            <w:pPr>
              <w:autoSpaceDE w:val="0"/>
              <w:autoSpaceDN w:val="0"/>
              <w:adjustRightInd w:val="0"/>
              <w:spacing w:after="0" w:line="240" w:lineRule="auto"/>
              <w:jc w:val="center"/>
              <w:rPr>
                <w:rFonts w:ascii="Times New Roman" w:hAnsi="Times New Roman" w:cs="Times New Roman"/>
                <w:b/>
                <w:bCs/>
                <w:sz w:val="24"/>
                <w:szCs w:val="24"/>
              </w:rPr>
            </w:pPr>
            <w:r w:rsidRPr="00B07CA5">
              <w:rPr>
                <w:rFonts w:ascii="Times New Roman" w:hAnsi="Times New Roman" w:cs="Times New Roman"/>
                <w:b/>
                <w:bCs/>
                <w:sz w:val="24"/>
                <w:szCs w:val="24"/>
              </w:rPr>
              <w:t xml:space="preserve">Спецификация </w:t>
            </w:r>
          </w:p>
          <w:p w14:paraId="2D4C83C3" w14:textId="77777777" w:rsidR="0050725B" w:rsidRPr="0002065A" w:rsidRDefault="0050725B" w:rsidP="009D6BFC">
            <w:pPr>
              <w:autoSpaceDE w:val="0"/>
              <w:autoSpaceDN w:val="0"/>
              <w:adjustRightInd w:val="0"/>
              <w:spacing w:after="0" w:line="240" w:lineRule="auto"/>
              <w:jc w:val="center"/>
              <w:rPr>
                <w:rFonts w:ascii="Times New Roman" w:hAnsi="Times New Roman" w:cs="Times New Roman"/>
                <w:b/>
                <w:bCs/>
                <w:sz w:val="16"/>
                <w:szCs w:val="16"/>
                <w:highlight w:val="yellow"/>
              </w:rPr>
            </w:pPr>
          </w:p>
        </w:tc>
      </w:tr>
      <w:tr w:rsidR="0002065A" w:rsidRPr="0002065A" w14:paraId="0F3506FE" w14:textId="77777777" w:rsidTr="006302EE">
        <w:trPr>
          <w:trHeight w:val="1152"/>
          <w:jc w:val="center"/>
        </w:trPr>
        <w:tc>
          <w:tcPr>
            <w:tcW w:w="736" w:type="dxa"/>
            <w:tcBorders>
              <w:top w:val="single" w:sz="4" w:space="0" w:color="auto"/>
              <w:left w:val="single" w:sz="4" w:space="0" w:color="auto"/>
              <w:bottom w:val="single" w:sz="4" w:space="0" w:color="auto"/>
              <w:right w:val="single" w:sz="4" w:space="0" w:color="auto"/>
            </w:tcBorders>
          </w:tcPr>
          <w:p w14:paraId="33317A7F"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N п/п</w:t>
            </w:r>
          </w:p>
        </w:tc>
        <w:tc>
          <w:tcPr>
            <w:tcW w:w="1489" w:type="dxa"/>
            <w:tcBorders>
              <w:top w:val="single" w:sz="4" w:space="0" w:color="auto"/>
              <w:left w:val="single" w:sz="4" w:space="0" w:color="auto"/>
              <w:bottom w:val="single" w:sz="4" w:space="0" w:color="auto"/>
              <w:right w:val="single" w:sz="4" w:space="0" w:color="auto"/>
            </w:tcBorders>
          </w:tcPr>
          <w:p w14:paraId="0C35163C"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tcPr>
          <w:p w14:paraId="6BA2A2D5"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 xml:space="preserve">Товарный знак       (при наличии) </w:t>
            </w:r>
          </w:p>
        </w:tc>
        <w:tc>
          <w:tcPr>
            <w:tcW w:w="4602" w:type="dxa"/>
            <w:gridSpan w:val="3"/>
            <w:tcBorders>
              <w:top w:val="single" w:sz="4" w:space="0" w:color="auto"/>
              <w:left w:val="single" w:sz="4" w:space="0" w:color="auto"/>
              <w:bottom w:val="single" w:sz="4" w:space="0" w:color="auto"/>
              <w:right w:val="single" w:sz="4" w:space="0" w:color="auto"/>
            </w:tcBorders>
          </w:tcPr>
          <w:p w14:paraId="594DB792"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Характеристики предлагаемого Поставщиком Товара, соответствующие показателям, установленным Заказчиком в описании объекта закупки</w:t>
            </w:r>
          </w:p>
        </w:tc>
        <w:tc>
          <w:tcPr>
            <w:tcW w:w="1325" w:type="dxa"/>
            <w:tcBorders>
              <w:top w:val="single" w:sz="4" w:space="0" w:color="auto"/>
              <w:left w:val="single" w:sz="4" w:space="0" w:color="auto"/>
              <w:bottom w:val="single" w:sz="4" w:space="0" w:color="auto"/>
              <w:right w:val="single" w:sz="4" w:space="0" w:color="auto"/>
            </w:tcBorders>
          </w:tcPr>
          <w:p w14:paraId="15882EFD"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Наименование страны происхождения Товара</w:t>
            </w:r>
          </w:p>
        </w:tc>
        <w:tc>
          <w:tcPr>
            <w:tcW w:w="946" w:type="dxa"/>
            <w:tcBorders>
              <w:top w:val="single" w:sz="4" w:space="0" w:color="auto"/>
              <w:left w:val="single" w:sz="4" w:space="0" w:color="auto"/>
              <w:bottom w:val="single" w:sz="4" w:space="0" w:color="auto"/>
              <w:right w:val="single" w:sz="4" w:space="0" w:color="auto"/>
            </w:tcBorders>
          </w:tcPr>
          <w:p w14:paraId="247F564F"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 xml:space="preserve">Единицы измерения </w:t>
            </w:r>
          </w:p>
        </w:tc>
        <w:tc>
          <w:tcPr>
            <w:tcW w:w="994" w:type="dxa"/>
            <w:tcBorders>
              <w:top w:val="single" w:sz="4" w:space="0" w:color="auto"/>
              <w:left w:val="single" w:sz="4" w:space="0" w:color="auto"/>
              <w:bottom w:val="single" w:sz="4" w:space="0" w:color="auto"/>
              <w:right w:val="single" w:sz="4" w:space="0" w:color="auto"/>
            </w:tcBorders>
          </w:tcPr>
          <w:p w14:paraId="441EE998"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 xml:space="preserve">Остаточный срок годности </w:t>
            </w:r>
          </w:p>
        </w:tc>
        <w:tc>
          <w:tcPr>
            <w:tcW w:w="1696" w:type="dxa"/>
            <w:gridSpan w:val="2"/>
            <w:tcBorders>
              <w:top w:val="single" w:sz="4" w:space="0" w:color="auto"/>
              <w:left w:val="single" w:sz="4" w:space="0" w:color="auto"/>
              <w:bottom w:val="single" w:sz="4" w:space="0" w:color="auto"/>
              <w:right w:val="single" w:sz="4" w:space="0" w:color="auto"/>
            </w:tcBorders>
          </w:tcPr>
          <w:p w14:paraId="70F43E56"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Цена за единицу измерения, руб.</w:t>
            </w:r>
          </w:p>
          <w:p w14:paraId="65086C71"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(включая НДС) (если облагается НДС)</w:t>
            </w:r>
          </w:p>
        </w:tc>
      </w:tr>
      <w:tr w:rsidR="0002065A" w:rsidRPr="0002065A" w14:paraId="63004877" w14:textId="77777777" w:rsidTr="006302EE">
        <w:trPr>
          <w:trHeight w:val="207"/>
          <w:jc w:val="center"/>
        </w:trPr>
        <w:tc>
          <w:tcPr>
            <w:tcW w:w="736" w:type="dxa"/>
            <w:tcBorders>
              <w:top w:val="single" w:sz="4" w:space="0" w:color="auto"/>
              <w:left w:val="single" w:sz="4" w:space="0" w:color="auto"/>
              <w:bottom w:val="single" w:sz="4" w:space="0" w:color="auto"/>
              <w:right w:val="single" w:sz="4" w:space="0" w:color="auto"/>
            </w:tcBorders>
          </w:tcPr>
          <w:p w14:paraId="0059ECE2"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1</w:t>
            </w:r>
          </w:p>
        </w:tc>
        <w:tc>
          <w:tcPr>
            <w:tcW w:w="1489" w:type="dxa"/>
            <w:tcBorders>
              <w:top w:val="single" w:sz="4" w:space="0" w:color="auto"/>
              <w:left w:val="single" w:sz="4" w:space="0" w:color="auto"/>
              <w:bottom w:val="single" w:sz="4" w:space="0" w:color="auto"/>
              <w:right w:val="single" w:sz="4" w:space="0" w:color="auto"/>
            </w:tcBorders>
          </w:tcPr>
          <w:p w14:paraId="14E14CD5"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224D39BC"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3</w:t>
            </w:r>
          </w:p>
        </w:tc>
        <w:tc>
          <w:tcPr>
            <w:tcW w:w="4602" w:type="dxa"/>
            <w:gridSpan w:val="3"/>
            <w:tcBorders>
              <w:top w:val="single" w:sz="4" w:space="0" w:color="auto"/>
              <w:left w:val="single" w:sz="4" w:space="0" w:color="auto"/>
              <w:bottom w:val="single" w:sz="4" w:space="0" w:color="auto"/>
              <w:right w:val="single" w:sz="4" w:space="0" w:color="auto"/>
            </w:tcBorders>
          </w:tcPr>
          <w:p w14:paraId="07ACA58B"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4</w:t>
            </w:r>
          </w:p>
        </w:tc>
        <w:tc>
          <w:tcPr>
            <w:tcW w:w="1325" w:type="dxa"/>
            <w:tcBorders>
              <w:top w:val="single" w:sz="4" w:space="0" w:color="auto"/>
              <w:left w:val="single" w:sz="4" w:space="0" w:color="auto"/>
              <w:bottom w:val="single" w:sz="4" w:space="0" w:color="auto"/>
              <w:right w:val="single" w:sz="4" w:space="0" w:color="auto"/>
            </w:tcBorders>
          </w:tcPr>
          <w:p w14:paraId="05576CB0"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5</w:t>
            </w:r>
          </w:p>
        </w:tc>
        <w:tc>
          <w:tcPr>
            <w:tcW w:w="946" w:type="dxa"/>
            <w:tcBorders>
              <w:top w:val="single" w:sz="4" w:space="0" w:color="auto"/>
              <w:left w:val="single" w:sz="4" w:space="0" w:color="auto"/>
              <w:bottom w:val="single" w:sz="4" w:space="0" w:color="auto"/>
              <w:right w:val="single" w:sz="4" w:space="0" w:color="auto"/>
            </w:tcBorders>
          </w:tcPr>
          <w:p w14:paraId="05F14F58"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6</w:t>
            </w:r>
          </w:p>
        </w:tc>
        <w:tc>
          <w:tcPr>
            <w:tcW w:w="994" w:type="dxa"/>
            <w:tcBorders>
              <w:top w:val="single" w:sz="4" w:space="0" w:color="auto"/>
              <w:left w:val="single" w:sz="4" w:space="0" w:color="auto"/>
              <w:bottom w:val="single" w:sz="4" w:space="0" w:color="auto"/>
              <w:right w:val="single" w:sz="4" w:space="0" w:color="auto"/>
            </w:tcBorders>
          </w:tcPr>
          <w:p w14:paraId="157D8750"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7</w:t>
            </w:r>
          </w:p>
        </w:tc>
        <w:tc>
          <w:tcPr>
            <w:tcW w:w="1696" w:type="dxa"/>
            <w:gridSpan w:val="2"/>
            <w:tcBorders>
              <w:top w:val="single" w:sz="4" w:space="0" w:color="auto"/>
              <w:left w:val="single" w:sz="4" w:space="0" w:color="auto"/>
              <w:bottom w:val="single" w:sz="4" w:space="0" w:color="auto"/>
              <w:right w:val="single" w:sz="4" w:space="0" w:color="auto"/>
            </w:tcBorders>
          </w:tcPr>
          <w:p w14:paraId="0BBCBF37" w14:textId="77777777" w:rsidR="0002065A" w:rsidRPr="00B07CA5" w:rsidRDefault="0002065A" w:rsidP="00B66323">
            <w:pPr>
              <w:autoSpaceDE w:val="0"/>
              <w:autoSpaceDN w:val="0"/>
              <w:adjustRightInd w:val="0"/>
              <w:spacing w:after="0" w:line="240" w:lineRule="auto"/>
              <w:jc w:val="center"/>
              <w:rPr>
                <w:rFonts w:ascii="Times New Roman" w:hAnsi="Times New Roman" w:cs="Times New Roman"/>
                <w:b/>
                <w:bCs/>
                <w:sz w:val="20"/>
                <w:szCs w:val="20"/>
              </w:rPr>
            </w:pPr>
            <w:r w:rsidRPr="00B07CA5">
              <w:rPr>
                <w:rFonts w:ascii="Times New Roman" w:hAnsi="Times New Roman" w:cs="Times New Roman"/>
                <w:b/>
                <w:bCs/>
                <w:sz w:val="20"/>
                <w:szCs w:val="20"/>
              </w:rPr>
              <w:t>8</w:t>
            </w:r>
          </w:p>
        </w:tc>
      </w:tr>
      <w:tr w:rsidR="006302EE" w:rsidRPr="00E53647" w14:paraId="10515CD8" w14:textId="77777777" w:rsidTr="006302EE">
        <w:trPr>
          <w:trHeight w:val="55"/>
          <w:jc w:val="center"/>
        </w:trPr>
        <w:tc>
          <w:tcPr>
            <w:tcW w:w="736" w:type="dxa"/>
            <w:vMerge w:val="restart"/>
            <w:tcBorders>
              <w:top w:val="single" w:sz="4" w:space="0" w:color="auto"/>
              <w:left w:val="single" w:sz="4" w:space="0" w:color="auto"/>
              <w:right w:val="single" w:sz="4" w:space="0" w:color="auto"/>
            </w:tcBorders>
            <w:vAlign w:val="center"/>
          </w:tcPr>
          <w:p w14:paraId="1CE8F2D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1</w:t>
            </w:r>
          </w:p>
        </w:tc>
        <w:tc>
          <w:tcPr>
            <w:tcW w:w="1489" w:type="dxa"/>
            <w:vMerge w:val="restart"/>
            <w:tcBorders>
              <w:top w:val="single" w:sz="4" w:space="0" w:color="auto"/>
              <w:left w:val="single" w:sz="4" w:space="0" w:color="auto"/>
              <w:right w:val="single" w:sz="4" w:space="0" w:color="auto"/>
            </w:tcBorders>
            <w:vAlign w:val="center"/>
          </w:tcPr>
          <w:p w14:paraId="2FBA0F3B" w14:textId="2D1C3DD1"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721529">
              <w:rPr>
                <w:rFonts w:ascii="Times New Roman" w:hAnsi="Times New Roman" w:cs="Times New Roman"/>
                <w:color w:val="000000"/>
                <w:sz w:val="20"/>
                <w:szCs w:val="20"/>
              </w:rPr>
              <w:t>Сок из фруктов и (или) овощей</w:t>
            </w:r>
            <w:r>
              <w:rPr>
                <w:rFonts w:ascii="Times New Roman" w:hAnsi="Times New Roman" w:cs="Times New Roman"/>
                <w:color w:val="000000"/>
                <w:sz w:val="20"/>
                <w:szCs w:val="20"/>
              </w:rPr>
              <w:t xml:space="preserve"> (2024)</w:t>
            </w:r>
          </w:p>
        </w:tc>
        <w:tc>
          <w:tcPr>
            <w:tcW w:w="1276" w:type="dxa"/>
            <w:vMerge w:val="restart"/>
            <w:tcBorders>
              <w:top w:val="single" w:sz="4" w:space="0" w:color="auto"/>
              <w:left w:val="single" w:sz="4" w:space="0" w:color="auto"/>
              <w:right w:val="single" w:sz="4" w:space="0" w:color="auto"/>
            </w:tcBorders>
            <w:vAlign w:val="center"/>
          </w:tcPr>
          <w:p w14:paraId="0FE7297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22DBA2E" w14:textId="3CEA94A8"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Вид сока:</w:t>
            </w:r>
          </w:p>
        </w:tc>
        <w:tc>
          <w:tcPr>
            <w:tcW w:w="1909" w:type="dxa"/>
            <w:tcBorders>
              <w:top w:val="single" w:sz="4" w:space="0" w:color="auto"/>
              <w:left w:val="single" w:sz="4" w:space="0" w:color="auto"/>
              <w:bottom w:val="single" w:sz="4" w:space="0" w:color="auto"/>
              <w:right w:val="single" w:sz="4" w:space="0" w:color="auto"/>
            </w:tcBorders>
            <w:vAlign w:val="center"/>
          </w:tcPr>
          <w:p w14:paraId="1F4C404B" w14:textId="0BC4E527"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Фруктовый</w:t>
            </w:r>
          </w:p>
        </w:tc>
        <w:tc>
          <w:tcPr>
            <w:tcW w:w="1325" w:type="dxa"/>
            <w:vMerge w:val="restart"/>
            <w:tcBorders>
              <w:top w:val="single" w:sz="4" w:space="0" w:color="auto"/>
              <w:left w:val="single" w:sz="4" w:space="0" w:color="auto"/>
              <w:right w:val="single" w:sz="4" w:space="0" w:color="auto"/>
            </w:tcBorders>
            <w:vAlign w:val="center"/>
          </w:tcPr>
          <w:p w14:paraId="4B4B3EF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20BB224F" w14:textId="17A46D1E"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5D6D20">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461FFA5B" w14:textId="5A150E7D"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6302EE">
              <w:rPr>
                <w:rFonts w:ascii="Times New Roman" w:hAnsi="Times New Roman" w:cs="Times New Roman"/>
                <w:bCs/>
                <w:sz w:val="18"/>
                <w:szCs w:val="18"/>
              </w:rPr>
              <w:t>не менее 183 дня</w:t>
            </w:r>
          </w:p>
        </w:tc>
        <w:tc>
          <w:tcPr>
            <w:tcW w:w="1696" w:type="dxa"/>
            <w:gridSpan w:val="2"/>
            <w:vMerge w:val="restart"/>
            <w:tcBorders>
              <w:top w:val="single" w:sz="4" w:space="0" w:color="auto"/>
              <w:left w:val="single" w:sz="4" w:space="0" w:color="auto"/>
              <w:right w:val="single" w:sz="4" w:space="0" w:color="auto"/>
            </w:tcBorders>
            <w:vAlign w:val="center"/>
          </w:tcPr>
          <w:p w14:paraId="10E53EE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175643">
              <w:rPr>
                <w:rFonts w:ascii="Times New Roman" w:hAnsi="Times New Roman" w:cs="Times New Roman"/>
                <w:color w:val="000000"/>
                <w:sz w:val="20"/>
                <w:szCs w:val="20"/>
              </w:rPr>
              <w:t>156,79</w:t>
            </w:r>
          </w:p>
          <w:p w14:paraId="53D43DBD" w14:textId="2B33F4B3"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r>
      <w:tr w:rsidR="006302EE" w:rsidRPr="00E53647" w14:paraId="503631D8" w14:textId="77777777" w:rsidTr="006302EE">
        <w:trPr>
          <w:trHeight w:val="53"/>
          <w:jc w:val="center"/>
        </w:trPr>
        <w:tc>
          <w:tcPr>
            <w:tcW w:w="736" w:type="dxa"/>
            <w:vMerge/>
            <w:tcBorders>
              <w:left w:val="single" w:sz="4" w:space="0" w:color="auto"/>
              <w:right w:val="single" w:sz="4" w:space="0" w:color="auto"/>
            </w:tcBorders>
            <w:vAlign w:val="center"/>
          </w:tcPr>
          <w:p w14:paraId="1C63948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344B7A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6E469AF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5B40E5D" w14:textId="4D8D8EF7"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Вид сока по способу обработки:</w:t>
            </w:r>
          </w:p>
        </w:tc>
        <w:tc>
          <w:tcPr>
            <w:tcW w:w="1909" w:type="dxa"/>
            <w:tcBorders>
              <w:top w:val="single" w:sz="4" w:space="0" w:color="auto"/>
              <w:left w:val="single" w:sz="4" w:space="0" w:color="auto"/>
              <w:bottom w:val="single" w:sz="4" w:space="0" w:color="auto"/>
              <w:right w:val="single" w:sz="4" w:space="0" w:color="auto"/>
            </w:tcBorders>
            <w:vAlign w:val="center"/>
          </w:tcPr>
          <w:p w14:paraId="0797B96A" w14:textId="3E3BB4DA"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Стерилизованный</w:t>
            </w:r>
          </w:p>
        </w:tc>
        <w:tc>
          <w:tcPr>
            <w:tcW w:w="1325" w:type="dxa"/>
            <w:vMerge/>
            <w:tcBorders>
              <w:left w:val="single" w:sz="4" w:space="0" w:color="auto"/>
              <w:right w:val="single" w:sz="4" w:space="0" w:color="auto"/>
            </w:tcBorders>
            <w:vAlign w:val="center"/>
          </w:tcPr>
          <w:p w14:paraId="62B0D0C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4454D4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1B1D25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7DDE322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24A6D8B6" w14:textId="77777777" w:rsidTr="006302EE">
        <w:trPr>
          <w:trHeight w:val="53"/>
          <w:jc w:val="center"/>
        </w:trPr>
        <w:tc>
          <w:tcPr>
            <w:tcW w:w="736" w:type="dxa"/>
            <w:vMerge/>
            <w:tcBorders>
              <w:left w:val="single" w:sz="4" w:space="0" w:color="auto"/>
              <w:right w:val="single" w:sz="4" w:space="0" w:color="auto"/>
            </w:tcBorders>
            <w:vAlign w:val="center"/>
          </w:tcPr>
          <w:p w14:paraId="4A23101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E2D66C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6ECB9B2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40C2B58" w14:textId="4CD1E4BE"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Вид сока по технологии производства:</w:t>
            </w:r>
          </w:p>
        </w:tc>
        <w:tc>
          <w:tcPr>
            <w:tcW w:w="1909" w:type="dxa"/>
            <w:tcBorders>
              <w:top w:val="single" w:sz="4" w:space="0" w:color="auto"/>
              <w:left w:val="single" w:sz="4" w:space="0" w:color="auto"/>
              <w:bottom w:val="single" w:sz="4" w:space="0" w:color="auto"/>
              <w:right w:val="single" w:sz="4" w:space="0" w:color="auto"/>
            </w:tcBorders>
            <w:vAlign w:val="center"/>
          </w:tcPr>
          <w:p w14:paraId="31E79255" w14:textId="00BE5875" w:rsidR="006302EE" w:rsidRPr="005D6D20"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5D6D20">
              <w:rPr>
                <w:rFonts w:ascii="Times New Roman" w:hAnsi="Times New Roman" w:cs="Times New Roman"/>
                <w:color w:val="000000"/>
                <w:sz w:val="16"/>
                <w:szCs w:val="16"/>
              </w:rPr>
              <w:t>Прямого отжима</w:t>
            </w:r>
          </w:p>
        </w:tc>
        <w:tc>
          <w:tcPr>
            <w:tcW w:w="1325" w:type="dxa"/>
            <w:vMerge/>
            <w:tcBorders>
              <w:left w:val="single" w:sz="4" w:space="0" w:color="auto"/>
              <w:right w:val="single" w:sz="4" w:space="0" w:color="auto"/>
            </w:tcBorders>
            <w:vAlign w:val="center"/>
          </w:tcPr>
          <w:p w14:paraId="1BE585AC"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F45D33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4C442D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384405F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7D005ACA" w14:textId="77777777" w:rsidTr="006302EE">
        <w:trPr>
          <w:trHeight w:val="53"/>
          <w:jc w:val="center"/>
        </w:trPr>
        <w:tc>
          <w:tcPr>
            <w:tcW w:w="736" w:type="dxa"/>
            <w:vMerge/>
            <w:tcBorders>
              <w:left w:val="single" w:sz="4" w:space="0" w:color="auto"/>
              <w:right w:val="single" w:sz="4" w:space="0" w:color="auto"/>
            </w:tcBorders>
            <w:vAlign w:val="center"/>
          </w:tcPr>
          <w:p w14:paraId="4973361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63EE49B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478E26DA"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3755655" w14:textId="520FBE4E"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Наличие обогащающих компонентов:</w:t>
            </w:r>
          </w:p>
        </w:tc>
        <w:tc>
          <w:tcPr>
            <w:tcW w:w="1909" w:type="dxa"/>
            <w:tcBorders>
              <w:top w:val="single" w:sz="4" w:space="0" w:color="auto"/>
              <w:left w:val="single" w:sz="4" w:space="0" w:color="auto"/>
              <w:bottom w:val="single" w:sz="4" w:space="0" w:color="auto"/>
              <w:right w:val="single" w:sz="4" w:space="0" w:color="auto"/>
            </w:tcBorders>
            <w:vAlign w:val="center"/>
          </w:tcPr>
          <w:p w14:paraId="377DCC40" w14:textId="4104884F"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нет</w:t>
            </w:r>
          </w:p>
        </w:tc>
        <w:tc>
          <w:tcPr>
            <w:tcW w:w="1325" w:type="dxa"/>
            <w:vMerge/>
            <w:tcBorders>
              <w:left w:val="single" w:sz="4" w:space="0" w:color="auto"/>
              <w:right w:val="single" w:sz="4" w:space="0" w:color="auto"/>
            </w:tcBorders>
            <w:vAlign w:val="center"/>
          </w:tcPr>
          <w:p w14:paraId="7011972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DDFABB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8CABC4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54A5F04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686D6684" w14:textId="77777777" w:rsidTr="006302EE">
        <w:trPr>
          <w:trHeight w:val="53"/>
          <w:jc w:val="center"/>
        </w:trPr>
        <w:tc>
          <w:tcPr>
            <w:tcW w:w="736" w:type="dxa"/>
            <w:vMerge/>
            <w:tcBorders>
              <w:left w:val="single" w:sz="4" w:space="0" w:color="auto"/>
              <w:right w:val="single" w:sz="4" w:space="0" w:color="auto"/>
            </w:tcBorders>
            <w:vAlign w:val="center"/>
          </w:tcPr>
          <w:p w14:paraId="63A43DE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2EE8D45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3526D14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D36F85E" w14:textId="65EE0D99"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Сок осветленный:</w:t>
            </w:r>
          </w:p>
        </w:tc>
        <w:tc>
          <w:tcPr>
            <w:tcW w:w="1909" w:type="dxa"/>
            <w:tcBorders>
              <w:top w:val="single" w:sz="4" w:space="0" w:color="auto"/>
              <w:left w:val="single" w:sz="4" w:space="0" w:color="auto"/>
              <w:bottom w:val="single" w:sz="4" w:space="0" w:color="auto"/>
              <w:right w:val="single" w:sz="4" w:space="0" w:color="auto"/>
            </w:tcBorders>
            <w:vAlign w:val="center"/>
          </w:tcPr>
          <w:p w14:paraId="30E2FFBF" w14:textId="788C8AAF"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Да</w:t>
            </w:r>
          </w:p>
        </w:tc>
        <w:tc>
          <w:tcPr>
            <w:tcW w:w="1325" w:type="dxa"/>
            <w:vMerge/>
            <w:tcBorders>
              <w:left w:val="single" w:sz="4" w:space="0" w:color="auto"/>
              <w:right w:val="single" w:sz="4" w:space="0" w:color="auto"/>
            </w:tcBorders>
            <w:vAlign w:val="center"/>
          </w:tcPr>
          <w:p w14:paraId="0F7A14D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97D1B8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F96953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3EE814A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6C02DB29" w14:textId="77777777" w:rsidTr="006302EE">
        <w:trPr>
          <w:trHeight w:val="53"/>
          <w:jc w:val="center"/>
        </w:trPr>
        <w:tc>
          <w:tcPr>
            <w:tcW w:w="736" w:type="dxa"/>
            <w:vMerge/>
            <w:tcBorders>
              <w:left w:val="single" w:sz="4" w:space="0" w:color="auto"/>
              <w:right w:val="single" w:sz="4" w:space="0" w:color="auto"/>
            </w:tcBorders>
            <w:vAlign w:val="center"/>
          </w:tcPr>
          <w:p w14:paraId="4DF3F8A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2396988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63662A9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17BC701" w14:textId="42B14F30"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Сок с мякотью:</w:t>
            </w:r>
          </w:p>
        </w:tc>
        <w:tc>
          <w:tcPr>
            <w:tcW w:w="1909" w:type="dxa"/>
            <w:tcBorders>
              <w:top w:val="single" w:sz="4" w:space="0" w:color="auto"/>
              <w:left w:val="single" w:sz="4" w:space="0" w:color="auto"/>
              <w:bottom w:val="single" w:sz="4" w:space="0" w:color="auto"/>
              <w:right w:val="single" w:sz="4" w:space="0" w:color="auto"/>
            </w:tcBorders>
            <w:vAlign w:val="center"/>
          </w:tcPr>
          <w:p w14:paraId="648E5265" w14:textId="2737C8C5"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нет</w:t>
            </w:r>
          </w:p>
        </w:tc>
        <w:tc>
          <w:tcPr>
            <w:tcW w:w="1325" w:type="dxa"/>
            <w:vMerge/>
            <w:tcBorders>
              <w:left w:val="single" w:sz="4" w:space="0" w:color="auto"/>
              <w:right w:val="single" w:sz="4" w:space="0" w:color="auto"/>
            </w:tcBorders>
            <w:vAlign w:val="center"/>
          </w:tcPr>
          <w:p w14:paraId="42FBCF26"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146B23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02F671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5592639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12404D17" w14:textId="77777777" w:rsidTr="006302EE">
        <w:trPr>
          <w:trHeight w:val="53"/>
          <w:jc w:val="center"/>
        </w:trPr>
        <w:tc>
          <w:tcPr>
            <w:tcW w:w="736" w:type="dxa"/>
            <w:vMerge/>
            <w:tcBorders>
              <w:left w:val="single" w:sz="4" w:space="0" w:color="auto"/>
              <w:right w:val="single" w:sz="4" w:space="0" w:color="auto"/>
            </w:tcBorders>
            <w:vAlign w:val="center"/>
          </w:tcPr>
          <w:p w14:paraId="32A16D9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5F6FA5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1EEE174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F9918" w14:textId="32EE1E86"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Без добавления сахара:*</w:t>
            </w:r>
          </w:p>
        </w:tc>
        <w:tc>
          <w:tcPr>
            <w:tcW w:w="1909" w:type="dxa"/>
            <w:tcBorders>
              <w:top w:val="single" w:sz="4" w:space="0" w:color="auto"/>
              <w:left w:val="single" w:sz="4" w:space="0" w:color="auto"/>
              <w:bottom w:val="single" w:sz="4" w:space="0" w:color="auto"/>
              <w:right w:val="single" w:sz="4" w:space="0" w:color="auto"/>
            </w:tcBorders>
            <w:vAlign w:val="center"/>
          </w:tcPr>
          <w:p w14:paraId="1EA0FE32" w14:textId="7415CB86"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Да</w:t>
            </w:r>
          </w:p>
        </w:tc>
        <w:tc>
          <w:tcPr>
            <w:tcW w:w="1325" w:type="dxa"/>
            <w:vMerge/>
            <w:tcBorders>
              <w:left w:val="single" w:sz="4" w:space="0" w:color="auto"/>
              <w:right w:val="single" w:sz="4" w:space="0" w:color="auto"/>
            </w:tcBorders>
            <w:vAlign w:val="center"/>
          </w:tcPr>
          <w:p w14:paraId="21447ACA"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B275AD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FD3F00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50ACDA5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45F92F39" w14:textId="77777777" w:rsidTr="006302EE">
        <w:trPr>
          <w:trHeight w:val="53"/>
          <w:jc w:val="center"/>
        </w:trPr>
        <w:tc>
          <w:tcPr>
            <w:tcW w:w="736" w:type="dxa"/>
            <w:vMerge/>
            <w:tcBorders>
              <w:left w:val="single" w:sz="4" w:space="0" w:color="auto"/>
              <w:right w:val="single" w:sz="4" w:space="0" w:color="auto"/>
            </w:tcBorders>
            <w:vAlign w:val="center"/>
          </w:tcPr>
          <w:p w14:paraId="64089A2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90F607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1DF40D2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6A91776" w14:textId="032DD383"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Вид сырья:*</w:t>
            </w:r>
          </w:p>
        </w:tc>
        <w:tc>
          <w:tcPr>
            <w:tcW w:w="1909" w:type="dxa"/>
            <w:tcBorders>
              <w:top w:val="single" w:sz="4" w:space="0" w:color="auto"/>
              <w:left w:val="single" w:sz="4" w:space="0" w:color="auto"/>
              <w:bottom w:val="single" w:sz="4" w:space="0" w:color="auto"/>
              <w:right w:val="single" w:sz="4" w:space="0" w:color="auto"/>
            </w:tcBorders>
            <w:vAlign w:val="center"/>
          </w:tcPr>
          <w:p w14:paraId="0FF5ED9A" w14:textId="1017F793"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Фрукты</w:t>
            </w:r>
          </w:p>
        </w:tc>
        <w:tc>
          <w:tcPr>
            <w:tcW w:w="1325" w:type="dxa"/>
            <w:vMerge/>
            <w:tcBorders>
              <w:left w:val="single" w:sz="4" w:space="0" w:color="auto"/>
              <w:right w:val="single" w:sz="4" w:space="0" w:color="auto"/>
            </w:tcBorders>
            <w:vAlign w:val="center"/>
          </w:tcPr>
          <w:p w14:paraId="68A8D75A"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05A908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D6870E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4AC0152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660EB645" w14:textId="77777777" w:rsidTr="006302EE">
        <w:trPr>
          <w:trHeight w:val="53"/>
          <w:jc w:val="center"/>
        </w:trPr>
        <w:tc>
          <w:tcPr>
            <w:tcW w:w="736" w:type="dxa"/>
            <w:vMerge/>
            <w:tcBorders>
              <w:left w:val="single" w:sz="4" w:space="0" w:color="auto"/>
              <w:right w:val="single" w:sz="4" w:space="0" w:color="auto"/>
            </w:tcBorders>
            <w:vAlign w:val="center"/>
          </w:tcPr>
          <w:p w14:paraId="07F711B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2C6F281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3F61E44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9805808" w14:textId="0281719D"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Особые условия (требования к составу пищевых продуктов):*</w:t>
            </w:r>
          </w:p>
        </w:tc>
        <w:tc>
          <w:tcPr>
            <w:tcW w:w="1909" w:type="dxa"/>
            <w:tcBorders>
              <w:top w:val="single" w:sz="4" w:space="0" w:color="auto"/>
              <w:left w:val="single" w:sz="4" w:space="0" w:color="auto"/>
              <w:bottom w:val="single" w:sz="4" w:space="0" w:color="auto"/>
              <w:right w:val="single" w:sz="4" w:space="0" w:color="auto"/>
            </w:tcBorders>
            <w:vAlign w:val="center"/>
          </w:tcPr>
          <w:p w14:paraId="3BBE00A0" w14:textId="3AF048C9"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 xml:space="preserve">Без химических консервантов, искусственных красителей и </w:t>
            </w:r>
            <w:proofErr w:type="spellStart"/>
            <w:r w:rsidRPr="005D6D20">
              <w:rPr>
                <w:rFonts w:ascii="Times New Roman" w:hAnsi="Times New Roman" w:cs="Times New Roman"/>
                <w:color w:val="000000"/>
                <w:sz w:val="16"/>
                <w:szCs w:val="16"/>
              </w:rPr>
              <w:t>ароматизаторов</w:t>
            </w:r>
            <w:proofErr w:type="spellEnd"/>
            <w:r w:rsidRPr="005D6D20">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032ACC2D"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BE789D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CA0502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4D30D95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5F2D592E" w14:textId="77777777" w:rsidTr="006302EE">
        <w:trPr>
          <w:trHeight w:val="53"/>
          <w:jc w:val="center"/>
        </w:trPr>
        <w:tc>
          <w:tcPr>
            <w:tcW w:w="736" w:type="dxa"/>
            <w:vMerge/>
            <w:tcBorders>
              <w:left w:val="single" w:sz="4" w:space="0" w:color="auto"/>
              <w:right w:val="single" w:sz="4" w:space="0" w:color="auto"/>
            </w:tcBorders>
            <w:vAlign w:val="center"/>
          </w:tcPr>
          <w:p w14:paraId="42A0126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11EF5BA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269AF14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126F6B4" w14:textId="2F251C11"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Объем:*</w:t>
            </w:r>
          </w:p>
        </w:tc>
        <w:tc>
          <w:tcPr>
            <w:tcW w:w="1909" w:type="dxa"/>
            <w:tcBorders>
              <w:top w:val="single" w:sz="4" w:space="0" w:color="auto"/>
              <w:left w:val="single" w:sz="4" w:space="0" w:color="auto"/>
              <w:bottom w:val="single" w:sz="4" w:space="0" w:color="auto"/>
              <w:right w:val="single" w:sz="4" w:space="0" w:color="auto"/>
            </w:tcBorders>
            <w:vAlign w:val="center"/>
          </w:tcPr>
          <w:p w14:paraId="6ED31CEC" w14:textId="07A8891C"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не более 0,2</w:t>
            </w:r>
          </w:p>
        </w:tc>
        <w:tc>
          <w:tcPr>
            <w:tcW w:w="1325" w:type="dxa"/>
            <w:vMerge/>
            <w:tcBorders>
              <w:left w:val="single" w:sz="4" w:space="0" w:color="auto"/>
              <w:right w:val="single" w:sz="4" w:space="0" w:color="auto"/>
            </w:tcBorders>
            <w:vAlign w:val="center"/>
          </w:tcPr>
          <w:p w14:paraId="34097927"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A79AAE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89E42A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4A70A9C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126AF186" w14:textId="77777777" w:rsidTr="006302EE">
        <w:trPr>
          <w:trHeight w:val="53"/>
          <w:jc w:val="center"/>
        </w:trPr>
        <w:tc>
          <w:tcPr>
            <w:tcW w:w="736" w:type="dxa"/>
            <w:vMerge/>
            <w:tcBorders>
              <w:left w:val="single" w:sz="4" w:space="0" w:color="auto"/>
              <w:right w:val="single" w:sz="4" w:space="0" w:color="auto"/>
            </w:tcBorders>
            <w:vAlign w:val="center"/>
          </w:tcPr>
          <w:p w14:paraId="72B1E64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2DDB62E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546DBAD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0A5A72B" w14:textId="0539C4E8"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Упаковка производителя:*</w:t>
            </w:r>
          </w:p>
        </w:tc>
        <w:tc>
          <w:tcPr>
            <w:tcW w:w="1909" w:type="dxa"/>
            <w:tcBorders>
              <w:top w:val="single" w:sz="4" w:space="0" w:color="auto"/>
              <w:left w:val="single" w:sz="4" w:space="0" w:color="auto"/>
              <w:bottom w:val="single" w:sz="4" w:space="0" w:color="auto"/>
              <w:right w:val="single" w:sz="4" w:space="0" w:color="auto"/>
            </w:tcBorders>
            <w:vAlign w:val="center"/>
          </w:tcPr>
          <w:p w14:paraId="3E0AE706" w14:textId="1443AF5B"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434DB92E"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7C5F80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0C9B22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74C3B10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35689C99" w14:textId="77777777" w:rsidTr="006302EE">
        <w:trPr>
          <w:trHeight w:val="53"/>
          <w:jc w:val="center"/>
        </w:trPr>
        <w:tc>
          <w:tcPr>
            <w:tcW w:w="736" w:type="dxa"/>
            <w:vMerge/>
            <w:tcBorders>
              <w:left w:val="single" w:sz="4" w:space="0" w:color="auto"/>
              <w:bottom w:val="single" w:sz="4" w:space="0" w:color="auto"/>
              <w:right w:val="single" w:sz="4" w:space="0" w:color="auto"/>
            </w:tcBorders>
            <w:vAlign w:val="center"/>
          </w:tcPr>
          <w:p w14:paraId="60CB6EE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7769FEE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bottom w:val="single" w:sz="4" w:space="0" w:color="auto"/>
              <w:right w:val="single" w:sz="4" w:space="0" w:color="auto"/>
            </w:tcBorders>
            <w:vAlign w:val="center"/>
          </w:tcPr>
          <w:p w14:paraId="38661C6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05D2FFB" w14:textId="03AAFCF2"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Соответствие нормативно-технической документации:*</w:t>
            </w:r>
          </w:p>
        </w:tc>
        <w:tc>
          <w:tcPr>
            <w:tcW w:w="1909" w:type="dxa"/>
            <w:tcBorders>
              <w:top w:val="single" w:sz="4" w:space="0" w:color="auto"/>
              <w:left w:val="single" w:sz="4" w:space="0" w:color="auto"/>
              <w:bottom w:val="single" w:sz="4" w:space="0" w:color="auto"/>
              <w:right w:val="single" w:sz="4" w:space="0" w:color="auto"/>
            </w:tcBorders>
            <w:vAlign w:val="center"/>
          </w:tcPr>
          <w:p w14:paraId="5206745E" w14:textId="51B67CF2" w:rsidR="006302EE" w:rsidRPr="005D6D20" w:rsidRDefault="006302EE" w:rsidP="00B66323">
            <w:pPr>
              <w:autoSpaceDE w:val="0"/>
              <w:autoSpaceDN w:val="0"/>
              <w:adjustRightInd w:val="0"/>
              <w:spacing w:after="0" w:line="240" w:lineRule="auto"/>
              <w:jc w:val="center"/>
              <w:rPr>
                <w:rFonts w:ascii="Times New Roman" w:hAnsi="Times New Roman" w:cs="Times New Roman"/>
                <w:color w:val="000000"/>
                <w:sz w:val="16"/>
                <w:szCs w:val="16"/>
              </w:rPr>
            </w:pPr>
            <w:r w:rsidRPr="005D6D20">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w:t>
            </w:r>
          </w:p>
        </w:tc>
        <w:tc>
          <w:tcPr>
            <w:tcW w:w="1325" w:type="dxa"/>
            <w:vMerge/>
            <w:tcBorders>
              <w:left w:val="single" w:sz="4" w:space="0" w:color="auto"/>
              <w:bottom w:val="single" w:sz="4" w:space="0" w:color="auto"/>
              <w:right w:val="single" w:sz="4" w:space="0" w:color="auto"/>
            </w:tcBorders>
            <w:vAlign w:val="center"/>
          </w:tcPr>
          <w:p w14:paraId="5CAB1F3A"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2BD9CF2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DEE131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bottom w:val="single" w:sz="4" w:space="0" w:color="auto"/>
              <w:right w:val="single" w:sz="4" w:space="0" w:color="auto"/>
            </w:tcBorders>
            <w:vAlign w:val="center"/>
          </w:tcPr>
          <w:p w14:paraId="116045F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7EC07643" w14:textId="77777777" w:rsidTr="006302EE">
        <w:trPr>
          <w:trHeight w:val="28"/>
          <w:jc w:val="center"/>
        </w:trPr>
        <w:tc>
          <w:tcPr>
            <w:tcW w:w="736" w:type="dxa"/>
            <w:vMerge w:val="restart"/>
            <w:tcBorders>
              <w:top w:val="single" w:sz="4" w:space="0" w:color="auto"/>
              <w:left w:val="single" w:sz="4" w:space="0" w:color="auto"/>
              <w:right w:val="single" w:sz="4" w:space="0" w:color="auto"/>
            </w:tcBorders>
            <w:vAlign w:val="center"/>
          </w:tcPr>
          <w:p w14:paraId="2FD4862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2</w:t>
            </w:r>
          </w:p>
        </w:tc>
        <w:tc>
          <w:tcPr>
            <w:tcW w:w="1489" w:type="dxa"/>
            <w:vMerge w:val="restart"/>
            <w:tcBorders>
              <w:top w:val="single" w:sz="4" w:space="0" w:color="auto"/>
              <w:left w:val="single" w:sz="4" w:space="0" w:color="auto"/>
              <w:right w:val="single" w:sz="4" w:space="0" w:color="auto"/>
            </w:tcBorders>
            <w:vAlign w:val="center"/>
          </w:tcPr>
          <w:p w14:paraId="072A4276" w14:textId="7281CEF3"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5D6D20">
              <w:rPr>
                <w:rFonts w:ascii="Times New Roman" w:hAnsi="Times New Roman" w:cs="Times New Roman"/>
                <w:bCs/>
                <w:sz w:val="18"/>
                <w:szCs w:val="18"/>
              </w:rPr>
              <w:t>Огурцы тип 2 (2024)</w:t>
            </w:r>
          </w:p>
        </w:tc>
        <w:tc>
          <w:tcPr>
            <w:tcW w:w="1276" w:type="dxa"/>
            <w:vMerge w:val="restart"/>
            <w:tcBorders>
              <w:top w:val="single" w:sz="4" w:space="0" w:color="auto"/>
              <w:left w:val="single" w:sz="4" w:space="0" w:color="auto"/>
              <w:right w:val="single" w:sz="4" w:space="0" w:color="auto"/>
            </w:tcBorders>
            <w:vAlign w:val="center"/>
          </w:tcPr>
          <w:p w14:paraId="7B444B4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6080B21" w14:textId="3E3574BF"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Тип:</w:t>
            </w:r>
          </w:p>
        </w:tc>
        <w:tc>
          <w:tcPr>
            <w:tcW w:w="1909" w:type="dxa"/>
            <w:tcBorders>
              <w:top w:val="single" w:sz="4" w:space="0" w:color="auto"/>
              <w:left w:val="single" w:sz="4" w:space="0" w:color="auto"/>
              <w:bottom w:val="single" w:sz="4" w:space="0" w:color="auto"/>
              <w:right w:val="single" w:sz="4" w:space="0" w:color="auto"/>
            </w:tcBorders>
            <w:vAlign w:val="center"/>
          </w:tcPr>
          <w:p w14:paraId="7D9FB70B" w14:textId="79B04326"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Зеленцы</w:t>
            </w:r>
          </w:p>
        </w:tc>
        <w:tc>
          <w:tcPr>
            <w:tcW w:w="1325" w:type="dxa"/>
            <w:vMerge w:val="restart"/>
            <w:tcBorders>
              <w:top w:val="single" w:sz="4" w:space="0" w:color="auto"/>
              <w:left w:val="single" w:sz="4" w:space="0" w:color="auto"/>
              <w:right w:val="single" w:sz="4" w:space="0" w:color="auto"/>
            </w:tcBorders>
            <w:vAlign w:val="center"/>
          </w:tcPr>
          <w:p w14:paraId="733E1AD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30981E5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56D0DC07" w14:textId="5640D84C"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6302EE">
              <w:rPr>
                <w:rFonts w:ascii="Times New Roman" w:hAnsi="Times New Roman" w:cs="Times New Roman"/>
                <w:bCs/>
                <w:sz w:val="18"/>
                <w:szCs w:val="18"/>
              </w:rPr>
              <w:t>не менее 31 сутки</w:t>
            </w:r>
          </w:p>
        </w:tc>
        <w:tc>
          <w:tcPr>
            <w:tcW w:w="1696" w:type="dxa"/>
            <w:gridSpan w:val="2"/>
            <w:vMerge w:val="restart"/>
            <w:tcBorders>
              <w:top w:val="single" w:sz="4" w:space="0" w:color="auto"/>
              <w:left w:val="single" w:sz="4" w:space="0" w:color="auto"/>
              <w:right w:val="single" w:sz="4" w:space="0" w:color="auto"/>
            </w:tcBorders>
            <w:vAlign w:val="center"/>
          </w:tcPr>
          <w:p w14:paraId="3952CC3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175643">
              <w:rPr>
                <w:rFonts w:ascii="Times New Roman" w:hAnsi="Times New Roman" w:cs="Times New Roman"/>
                <w:color w:val="000000"/>
                <w:sz w:val="20"/>
                <w:szCs w:val="20"/>
              </w:rPr>
              <w:t>196,21</w:t>
            </w:r>
          </w:p>
          <w:p w14:paraId="2595CC04" w14:textId="231657D3"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r>
      <w:tr w:rsidR="006302EE" w:rsidRPr="00E53647" w14:paraId="2E2C218C" w14:textId="77777777" w:rsidTr="006302EE">
        <w:trPr>
          <w:trHeight w:val="21"/>
          <w:jc w:val="center"/>
        </w:trPr>
        <w:tc>
          <w:tcPr>
            <w:tcW w:w="736" w:type="dxa"/>
            <w:vMerge/>
            <w:tcBorders>
              <w:left w:val="single" w:sz="4" w:space="0" w:color="auto"/>
              <w:right w:val="single" w:sz="4" w:space="0" w:color="auto"/>
            </w:tcBorders>
            <w:vAlign w:val="center"/>
          </w:tcPr>
          <w:p w14:paraId="3885ED1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04E6464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1122FC5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6377AB0" w14:textId="5DDAE908"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Вид:</w:t>
            </w:r>
          </w:p>
        </w:tc>
        <w:tc>
          <w:tcPr>
            <w:tcW w:w="1909" w:type="dxa"/>
            <w:tcBorders>
              <w:top w:val="single" w:sz="4" w:space="0" w:color="auto"/>
              <w:left w:val="single" w:sz="4" w:space="0" w:color="auto"/>
              <w:bottom w:val="single" w:sz="4" w:space="0" w:color="auto"/>
              <w:right w:val="single" w:sz="4" w:space="0" w:color="auto"/>
            </w:tcBorders>
            <w:vAlign w:val="center"/>
          </w:tcPr>
          <w:p w14:paraId="196A66B1" w14:textId="2C61AD82"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Соленые</w:t>
            </w:r>
          </w:p>
        </w:tc>
        <w:tc>
          <w:tcPr>
            <w:tcW w:w="1325" w:type="dxa"/>
            <w:vMerge/>
            <w:tcBorders>
              <w:left w:val="single" w:sz="4" w:space="0" w:color="auto"/>
              <w:right w:val="single" w:sz="4" w:space="0" w:color="auto"/>
            </w:tcBorders>
            <w:vAlign w:val="center"/>
          </w:tcPr>
          <w:p w14:paraId="21F242FC"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600773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AEB5A1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71ED0D8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245D7EE2" w14:textId="77777777" w:rsidTr="006302EE">
        <w:trPr>
          <w:trHeight w:val="21"/>
          <w:jc w:val="center"/>
        </w:trPr>
        <w:tc>
          <w:tcPr>
            <w:tcW w:w="736" w:type="dxa"/>
            <w:vMerge/>
            <w:tcBorders>
              <w:left w:val="single" w:sz="4" w:space="0" w:color="auto"/>
              <w:right w:val="single" w:sz="4" w:space="0" w:color="auto"/>
            </w:tcBorders>
            <w:vAlign w:val="center"/>
          </w:tcPr>
          <w:p w14:paraId="6E0FD24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00390A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53D1A8B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D416D89" w14:textId="46750649"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Фасовка:</w:t>
            </w:r>
          </w:p>
        </w:tc>
        <w:tc>
          <w:tcPr>
            <w:tcW w:w="1909" w:type="dxa"/>
            <w:tcBorders>
              <w:top w:val="single" w:sz="4" w:space="0" w:color="auto"/>
              <w:left w:val="single" w:sz="4" w:space="0" w:color="auto"/>
              <w:bottom w:val="single" w:sz="4" w:space="0" w:color="auto"/>
              <w:right w:val="single" w:sz="4" w:space="0" w:color="auto"/>
            </w:tcBorders>
            <w:vAlign w:val="center"/>
          </w:tcPr>
          <w:p w14:paraId="4213F570" w14:textId="2B5E3ADB"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Весовая</w:t>
            </w:r>
          </w:p>
        </w:tc>
        <w:tc>
          <w:tcPr>
            <w:tcW w:w="1325" w:type="dxa"/>
            <w:vMerge/>
            <w:tcBorders>
              <w:left w:val="single" w:sz="4" w:space="0" w:color="auto"/>
              <w:right w:val="single" w:sz="4" w:space="0" w:color="auto"/>
            </w:tcBorders>
            <w:vAlign w:val="center"/>
          </w:tcPr>
          <w:p w14:paraId="12BBAD45"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4F2F2E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75D62A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149E9F9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56CB8A7F" w14:textId="77777777" w:rsidTr="006302EE">
        <w:trPr>
          <w:trHeight w:val="2878"/>
          <w:jc w:val="center"/>
        </w:trPr>
        <w:tc>
          <w:tcPr>
            <w:tcW w:w="736" w:type="dxa"/>
            <w:vMerge/>
            <w:tcBorders>
              <w:left w:val="single" w:sz="4" w:space="0" w:color="auto"/>
              <w:right w:val="single" w:sz="4" w:space="0" w:color="auto"/>
            </w:tcBorders>
            <w:vAlign w:val="center"/>
          </w:tcPr>
          <w:p w14:paraId="31D976D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EB0448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4B41107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right w:val="single" w:sz="4" w:space="0" w:color="auto"/>
            </w:tcBorders>
            <w:vAlign w:val="center"/>
          </w:tcPr>
          <w:p w14:paraId="1A223632" w14:textId="22A1293C"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09" w:type="dxa"/>
            <w:tcBorders>
              <w:top w:val="single" w:sz="4" w:space="0" w:color="auto"/>
              <w:left w:val="single" w:sz="4" w:space="0" w:color="auto"/>
              <w:right w:val="single" w:sz="4" w:space="0" w:color="auto"/>
            </w:tcBorders>
            <w:vAlign w:val="center"/>
          </w:tcPr>
          <w:p w14:paraId="2D85EB24" w14:textId="6DDBC3CA"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325" w:type="dxa"/>
            <w:vMerge/>
            <w:tcBorders>
              <w:left w:val="single" w:sz="4" w:space="0" w:color="auto"/>
              <w:right w:val="single" w:sz="4" w:space="0" w:color="auto"/>
            </w:tcBorders>
            <w:vAlign w:val="center"/>
          </w:tcPr>
          <w:p w14:paraId="059A88CB"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7E768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295643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4832900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sz w:val="18"/>
              </w:rPr>
            </w:pPr>
          </w:p>
        </w:tc>
      </w:tr>
      <w:tr w:rsidR="006302EE" w:rsidRPr="00E53647" w14:paraId="41D65576" w14:textId="77777777" w:rsidTr="006302EE">
        <w:trPr>
          <w:trHeight w:val="67"/>
          <w:jc w:val="center"/>
        </w:trPr>
        <w:tc>
          <w:tcPr>
            <w:tcW w:w="736" w:type="dxa"/>
            <w:vMerge w:val="restart"/>
            <w:tcBorders>
              <w:top w:val="single" w:sz="4" w:space="0" w:color="auto"/>
              <w:left w:val="single" w:sz="4" w:space="0" w:color="auto"/>
              <w:right w:val="single" w:sz="4" w:space="0" w:color="auto"/>
            </w:tcBorders>
            <w:vAlign w:val="center"/>
          </w:tcPr>
          <w:p w14:paraId="47E314F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3</w:t>
            </w:r>
          </w:p>
        </w:tc>
        <w:tc>
          <w:tcPr>
            <w:tcW w:w="1489" w:type="dxa"/>
            <w:vMerge w:val="restart"/>
            <w:tcBorders>
              <w:top w:val="single" w:sz="4" w:space="0" w:color="auto"/>
              <w:left w:val="single" w:sz="4" w:space="0" w:color="auto"/>
              <w:right w:val="single" w:sz="4" w:space="0" w:color="auto"/>
            </w:tcBorders>
            <w:vAlign w:val="center"/>
          </w:tcPr>
          <w:p w14:paraId="4F128030" w14:textId="77777777" w:rsidR="006302EE" w:rsidRPr="005D6D20" w:rsidRDefault="006302EE" w:rsidP="005D6D20">
            <w:pPr>
              <w:autoSpaceDE w:val="0"/>
              <w:autoSpaceDN w:val="0"/>
              <w:adjustRightInd w:val="0"/>
              <w:spacing w:after="0" w:line="240" w:lineRule="auto"/>
              <w:jc w:val="center"/>
              <w:rPr>
                <w:rFonts w:ascii="Times New Roman" w:hAnsi="Times New Roman" w:cs="Times New Roman"/>
                <w:bCs/>
                <w:sz w:val="18"/>
                <w:szCs w:val="18"/>
              </w:rPr>
            </w:pPr>
            <w:r w:rsidRPr="005D6D20">
              <w:rPr>
                <w:rFonts w:ascii="Times New Roman" w:hAnsi="Times New Roman" w:cs="Times New Roman"/>
                <w:bCs/>
                <w:sz w:val="18"/>
                <w:szCs w:val="18"/>
              </w:rPr>
              <w:t xml:space="preserve">Пюре томатное </w:t>
            </w:r>
          </w:p>
          <w:p w14:paraId="6DA766B2" w14:textId="13CCA3C8" w:rsidR="006302EE" w:rsidRPr="00E53647" w:rsidRDefault="006302EE" w:rsidP="005D6D20">
            <w:pPr>
              <w:autoSpaceDE w:val="0"/>
              <w:autoSpaceDN w:val="0"/>
              <w:adjustRightInd w:val="0"/>
              <w:spacing w:after="0" w:line="240" w:lineRule="auto"/>
              <w:jc w:val="center"/>
              <w:rPr>
                <w:rFonts w:ascii="Times New Roman" w:hAnsi="Times New Roman" w:cs="Times New Roman"/>
                <w:bCs/>
                <w:sz w:val="18"/>
                <w:szCs w:val="18"/>
              </w:rPr>
            </w:pPr>
            <w:r w:rsidRPr="005D6D20">
              <w:rPr>
                <w:rFonts w:ascii="Times New Roman" w:hAnsi="Times New Roman" w:cs="Times New Roman"/>
                <w:bCs/>
                <w:sz w:val="18"/>
                <w:szCs w:val="18"/>
              </w:rPr>
              <w:t>тип 1 (2024)</w:t>
            </w:r>
          </w:p>
        </w:tc>
        <w:tc>
          <w:tcPr>
            <w:tcW w:w="1276" w:type="dxa"/>
            <w:vMerge w:val="restart"/>
            <w:tcBorders>
              <w:top w:val="single" w:sz="4" w:space="0" w:color="auto"/>
              <w:left w:val="single" w:sz="4" w:space="0" w:color="auto"/>
              <w:right w:val="single" w:sz="4" w:space="0" w:color="auto"/>
            </w:tcBorders>
            <w:vAlign w:val="center"/>
          </w:tcPr>
          <w:p w14:paraId="4A1BB24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3921732" w14:textId="4791A6FA"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Вес:</w:t>
            </w:r>
          </w:p>
        </w:tc>
        <w:tc>
          <w:tcPr>
            <w:tcW w:w="1909" w:type="dxa"/>
            <w:tcBorders>
              <w:top w:val="single" w:sz="4" w:space="0" w:color="auto"/>
              <w:left w:val="single" w:sz="4" w:space="0" w:color="auto"/>
              <w:bottom w:val="single" w:sz="4" w:space="0" w:color="auto"/>
              <w:right w:val="single" w:sz="4" w:space="0" w:color="auto"/>
            </w:tcBorders>
            <w:vAlign w:val="center"/>
          </w:tcPr>
          <w:p w14:paraId="369099C1" w14:textId="11FF6804"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не более 1</w:t>
            </w:r>
          </w:p>
        </w:tc>
        <w:tc>
          <w:tcPr>
            <w:tcW w:w="1325" w:type="dxa"/>
            <w:vMerge w:val="restart"/>
            <w:tcBorders>
              <w:top w:val="single" w:sz="4" w:space="0" w:color="auto"/>
              <w:left w:val="single" w:sz="4" w:space="0" w:color="auto"/>
              <w:right w:val="single" w:sz="4" w:space="0" w:color="auto"/>
            </w:tcBorders>
            <w:vAlign w:val="center"/>
          </w:tcPr>
          <w:p w14:paraId="64674A9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69A6708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3136EE4A" w14:textId="0553D24A"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6302EE">
              <w:rPr>
                <w:rFonts w:ascii="Times New Roman" w:hAnsi="Times New Roman" w:cs="Times New Roman"/>
                <w:bCs/>
                <w:sz w:val="18"/>
                <w:szCs w:val="18"/>
              </w:rPr>
              <w:t>не менее 549 суток</w:t>
            </w:r>
          </w:p>
        </w:tc>
        <w:tc>
          <w:tcPr>
            <w:tcW w:w="1696" w:type="dxa"/>
            <w:gridSpan w:val="2"/>
            <w:vMerge w:val="restart"/>
            <w:tcBorders>
              <w:top w:val="single" w:sz="4" w:space="0" w:color="auto"/>
              <w:left w:val="single" w:sz="4" w:space="0" w:color="auto"/>
              <w:right w:val="single" w:sz="4" w:space="0" w:color="auto"/>
            </w:tcBorders>
            <w:vAlign w:val="center"/>
          </w:tcPr>
          <w:p w14:paraId="1E5F764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175643">
              <w:rPr>
                <w:rFonts w:ascii="Times New Roman" w:hAnsi="Times New Roman" w:cs="Times New Roman"/>
                <w:color w:val="000000"/>
                <w:sz w:val="20"/>
                <w:szCs w:val="20"/>
              </w:rPr>
              <w:t>409,01</w:t>
            </w:r>
          </w:p>
          <w:p w14:paraId="2360562A" w14:textId="55D9E440"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r>
      <w:tr w:rsidR="006302EE" w:rsidRPr="00E53647" w14:paraId="3845B42D" w14:textId="77777777" w:rsidTr="006302EE">
        <w:trPr>
          <w:trHeight w:val="64"/>
          <w:jc w:val="center"/>
        </w:trPr>
        <w:tc>
          <w:tcPr>
            <w:tcW w:w="736" w:type="dxa"/>
            <w:vMerge/>
            <w:tcBorders>
              <w:left w:val="single" w:sz="4" w:space="0" w:color="auto"/>
              <w:right w:val="single" w:sz="4" w:space="0" w:color="auto"/>
            </w:tcBorders>
            <w:vAlign w:val="center"/>
          </w:tcPr>
          <w:p w14:paraId="56995F4A"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54E9886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1E22AE3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38127F4" w14:textId="06F74DEA"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Категория:</w:t>
            </w:r>
          </w:p>
        </w:tc>
        <w:tc>
          <w:tcPr>
            <w:tcW w:w="1909" w:type="dxa"/>
            <w:tcBorders>
              <w:top w:val="single" w:sz="4" w:space="0" w:color="auto"/>
              <w:left w:val="single" w:sz="4" w:space="0" w:color="auto"/>
              <w:bottom w:val="single" w:sz="4" w:space="0" w:color="auto"/>
              <w:right w:val="single" w:sz="4" w:space="0" w:color="auto"/>
            </w:tcBorders>
            <w:vAlign w:val="center"/>
          </w:tcPr>
          <w:p w14:paraId="7CE67E2C" w14:textId="5874CAF8"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Экстра</w:t>
            </w:r>
          </w:p>
        </w:tc>
        <w:tc>
          <w:tcPr>
            <w:tcW w:w="1325" w:type="dxa"/>
            <w:vMerge/>
            <w:tcBorders>
              <w:left w:val="single" w:sz="4" w:space="0" w:color="auto"/>
              <w:right w:val="single" w:sz="4" w:space="0" w:color="auto"/>
            </w:tcBorders>
            <w:vAlign w:val="center"/>
          </w:tcPr>
          <w:p w14:paraId="31836994"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976158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224AFD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34799B4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4C58A14B" w14:textId="77777777" w:rsidTr="006302EE">
        <w:trPr>
          <w:trHeight w:val="64"/>
          <w:jc w:val="center"/>
        </w:trPr>
        <w:tc>
          <w:tcPr>
            <w:tcW w:w="736" w:type="dxa"/>
            <w:vMerge/>
            <w:tcBorders>
              <w:left w:val="single" w:sz="4" w:space="0" w:color="auto"/>
              <w:right w:val="single" w:sz="4" w:space="0" w:color="auto"/>
            </w:tcBorders>
            <w:vAlign w:val="center"/>
          </w:tcPr>
          <w:p w14:paraId="651DF89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49D6955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482B23C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A099ECE" w14:textId="139B7871"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Особые условия (требования к составу пищевых продуктов):</w:t>
            </w:r>
          </w:p>
        </w:tc>
        <w:tc>
          <w:tcPr>
            <w:tcW w:w="1909" w:type="dxa"/>
            <w:tcBorders>
              <w:top w:val="single" w:sz="4" w:space="0" w:color="auto"/>
              <w:left w:val="single" w:sz="4" w:space="0" w:color="auto"/>
              <w:bottom w:val="single" w:sz="4" w:space="0" w:color="auto"/>
              <w:right w:val="single" w:sz="4" w:space="0" w:color="auto"/>
            </w:tcBorders>
            <w:vAlign w:val="center"/>
          </w:tcPr>
          <w:p w14:paraId="1E1E202D" w14:textId="4E68538D"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 xml:space="preserve">Без химических консервантов, искусственных </w:t>
            </w:r>
            <w:r w:rsidRPr="006302EE">
              <w:rPr>
                <w:rFonts w:ascii="Times New Roman" w:hAnsi="Times New Roman" w:cs="Times New Roman"/>
                <w:color w:val="000000"/>
                <w:sz w:val="16"/>
                <w:szCs w:val="16"/>
              </w:rPr>
              <w:lastRenderedPageBreak/>
              <w:t xml:space="preserve">красителей и </w:t>
            </w:r>
            <w:proofErr w:type="spellStart"/>
            <w:r w:rsidRPr="006302EE">
              <w:rPr>
                <w:rFonts w:ascii="Times New Roman" w:hAnsi="Times New Roman" w:cs="Times New Roman"/>
                <w:color w:val="000000"/>
                <w:sz w:val="16"/>
                <w:szCs w:val="16"/>
              </w:rPr>
              <w:t>ароматизаторов</w:t>
            </w:r>
            <w:proofErr w:type="spellEnd"/>
            <w:r w:rsidRPr="006302EE">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04C521F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9B3A18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B48410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3DF3C85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70A2F224" w14:textId="77777777" w:rsidTr="006302EE">
        <w:trPr>
          <w:trHeight w:val="64"/>
          <w:jc w:val="center"/>
        </w:trPr>
        <w:tc>
          <w:tcPr>
            <w:tcW w:w="736" w:type="dxa"/>
            <w:vMerge/>
            <w:tcBorders>
              <w:left w:val="single" w:sz="4" w:space="0" w:color="auto"/>
              <w:right w:val="single" w:sz="4" w:space="0" w:color="auto"/>
            </w:tcBorders>
            <w:vAlign w:val="center"/>
          </w:tcPr>
          <w:p w14:paraId="7F309A3A"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0699971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4D44FB2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A6500A8" w14:textId="135A3386"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Содержание сухих веществ:</w:t>
            </w:r>
          </w:p>
        </w:tc>
        <w:tc>
          <w:tcPr>
            <w:tcW w:w="1909" w:type="dxa"/>
            <w:tcBorders>
              <w:top w:val="single" w:sz="4" w:space="0" w:color="auto"/>
              <w:left w:val="single" w:sz="4" w:space="0" w:color="auto"/>
              <w:bottom w:val="single" w:sz="4" w:space="0" w:color="auto"/>
              <w:right w:val="single" w:sz="4" w:space="0" w:color="auto"/>
            </w:tcBorders>
            <w:vAlign w:val="center"/>
          </w:tcPr>
          <w:p w14:paraId="3FD70AEB" w14:textId="0C76B502"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не менее 12 не более24</w:t>
            </w:r>
          </w:p>
        </w:tc>
        <w:tc>
          <w:tcPr>
            <w:tcW w:w="1325" w:type="dxa"/>
            <w:vMerge/>
            <w:tcBorders>
              <w:left w:val="single" w:sz="4" w:space="0" w:color="auto"/>
              <w:right w:val="single" w:sz="4" w:space="0" w:color="auto"/>
            </w:tcBorders>
            <w:vAlign w:val="center"/>
          </w:tcPr>
          <w:p w14:paraId="37CAA3B3"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3F6EB0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2A480E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5BF211D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05D03879" w14:textId="77777777" w:rsidTr="00B66323">
        <w:trPr>
          <w:trHeight w:val="64"/>
          <w:jc w:val="center"/>
        </w:trPr>
        <w:tc>
          <w:tcPr>
            <w:tcW w:w="736" w:type="dxa"/>
            <w:vMerge/>
            <w:tcBorders>
              <w:left w:val="single" w:sz="4" w:space="0" w:color="auto"/>
              <w:right w:val="single" w:sz="4" w:space="0" w:color="auto"/>
            </w:tcBorders>
            <w:vAlign w:val="center"/>
          </w:tcPr>
          <w:p w14:paraId="3630402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419A90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1776465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F7628F1" w14:textId="2AC57BF6"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Упаковка производителя:</w:t>
            </w:r>
          </w:p>
        </w:tc>
        <w:tc>
          <w:tcPr>
            <w:tcW w:w="1909" w:type="dxa"/>
            <w:tcBorders>
              <w:top w:val="single" w:sz="4" w:space="0" w:color="auto"/>
              <w:left w:val="single" w:sz="4" w:space="0" w:color="auto"/>
              <w:bottom w:val="single" w:sz="4" w:space="0" w:color="auto"/>
              <w:right w:val="single" w:sz="4" w:space="0" w:color="auto"/>
            </w:tcBorders>
            <w:vAlign w:val="center"/>
          </w:tcPr>
          <w:p w14:paraId="630D6025" w14:textId="75316527"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132E46EF"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163E9F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114340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1F1BBA8B"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2CD73F14" w14:textId="77777777" w:rsidTr="006302EE">
        <w:trPr>
          <w:trHeight w:val="64"/>
          <w:jc w:val="center"/>
        </w:trPr>
        <w:tc>
          <w:tcPr>
            <w:tcW w:w="736" w:type="dxa"/>
            <w:vMerge/>
            <w:tcBorders>
              <w:left w:val="single" w:sz="4" w:space="0" w:color="auto"/>
              <w:bottom w:val="single" w:sz="4" w:space="0" w:color="auto"/>
              <w:right w:val="single" w:sz="4" w:space="0" w:color="auto"/>
            </w:tcBorders>
            <w:vAlign w:val="center"/>
          </w:tcPr>
          <w:p w14:paraId="2D99794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73CE396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bottom w:val="single" w:sz="4" w:space="0" w:color="auto"/>
              <w:right w:val="single" w:sz="4" w:space="0" w:color="auto"/>
            </w:tcBorders>
            <w:vAlign w:val="center"/>
          </w:tcPr>
          <w:p w14:paraId="497C6554"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44823C1" w14:textId="030292BE"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09" w:type="dxa"/>
            <w:tcBorders>
              <w:top w:val="single" w:sz="4" w:space="0" w:color="auto"/>
              <w:left w:val="single" w:sz="4" w:space="0" w:color="auto"/>
              <w:bottom w:val="single" w:sz="4" w:space="0" w:color="auto"/>
              <w:right w:val="single" w:sz="4" w:space="0" w:color="auto"/>
            </w:tcBorders>
            <w:vAlign w:val="center"/>
          </w:tcPr>
          <w:p w14:paraId="1E906D98" w14:textId="14C42305"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1325" w:type="dxa"/>
            <w:vMerge/>
            <w:tcBorders>
              <w:left w:val="single" w:sz="4" w:space="0" w:color="auto"/>
              <w:bottom w:val="single" w:sz="4" w:space="0" w:color="auto"/>
              <w:right w:val="single" w:sz="4" w:space="0" w:color="auto"/>
            </w:tcBorders>
            <w:vAlign w:val="center"/>
          </w:tcPr>
          <w:p w14:paraId="25C928D4"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13000D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199E12C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bottom w:val="single" w:sz="4" w:space="0" w:color="auto"/>
              <w:right w:val="single" w:sz="4" w:space="0" w:color="auto"/>
            </w:tcBorders>
            <w:vAlign w:val="center"/>
          </w:tcPr>
          <w:p w14:paraId="6044074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051FCE78" w14:textId="77777777" w:rsidTr="006302EE">
        <w:trPr>
          <w:trHeight w:val="67"/>
          <w:jc w:val="center"/>
        </w:trPr>
        <w:tc>
          <w:tcPr>
            <w:tcW w:w="736" w:type="dxa"/>
            <w:vMerge w:val="restart"/>
            <w:tcBorders>
              <w:top w:val="single" w:sz="4" w:space="0" w:color="auto"/>
              <w:left w:val="single" w:sz="4" w:space="0" w:color="auto"/>
              <w:right w:val="single" w:sz="4" w:space="0" w:color="auto"/>
            </w:tcBorders>
            <w:vAlign w:val="center"/>
          </w:tcPr>
          <w:p w14:paraId="2013227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4</w:t>
            </w:r>
          </w:p>
        </w:tc>
        <w:tc>
          <w:tcPr>
            <w:tcW w:w="1489" w:type="dxa"/>
            <w:vMerge w:val="restart"/>
            <w:tcBorders>
              <w:top w:val="single" w:sz="4" w:space="0" w:color="auto"/>
              <w:left w:val="single" w:sz="4" w:space="0" w:color="auto"/>
              <w:right w:val="single" w:sz="4" w:space="0" w:color="auto"/>
            </w:tcBorders>
            <w:vAlign w:val="center"/>
          </w:tcPr>
          <w:p w14:paraId="191F1FE1" w14:textId="17C4CABB"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5D6D20">
              <w:rPr>
                <w:rFonts w:ascii="Times New Roman" w:hAnsi="Times New Roman" w:cs="Times New Roman"/>
                <w:bCs/>
                <w:sz w:val="18"/>
                <w:szCs w:val="18"/>
              </w:rPr>
              <w:t xml:space="preserve">Напитки сухие </w:t>
            </w:r>
            <w:proofErr w:type="spellStart"/>
            <w:r w:rsidRPr="005D6D20">
              <w:rPr>
                <w:rFonts w:ascii="Times New Roman" w:hAnsi="Times New Roman" w:cs="Times New Roman"/>
                <w:bCs/>
                <w:sz w:val="18"/>
                <w:szCs w:val="18"/>
              </w:rPr>
              <w:t>инстантные</w:t>
            </w:r>
            <w:proofErr w:type="spellEnd"/>
            <w:r w:rsidRPr="005D6D20">
              <w:rPr>
                <w:rFonts w:ascii="Times New Roman" w:hAnsi="Times New Roman" w:cs="Times New Roman"/>
                <w:bCs/>
                <w:sz w:val="18"/>
                <w:szCs w:val="18"/>
              </w:rPr>
              <w:t xml:space="preserve"> (быстрорастворимые) тип 1 (2024)</w:t>
            </w:r>
          </w:p>
        </w:tc>
        <w:tc>
          <w:tcPr>
            <w:tcW w:w="1276" w:type="dxa"/>
            <w:vMerge w:val="restart"/>
            <w:tcBorders>
              <w:top w:val="single" w:sz="4" w:space="0" w:color="auto"/>
              <w:left w:val="single" w:sz="4" w:space="0" w:color="auto"/>
              <w:right w:val="single" w:sz="4" w:space="0" w:color="auto"/>
            </w:tcBorders>
            <w:vAlign w:val="center"/>
          </w:tcPr>
          <w:p w14:paraId="5A16C7FD"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703192A" w14:textId="55950551"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Вес:</w:t>
            </w:r>
          </w:p>
        </w:tc>
        <w:tc>
          <w:tcPr>
            <w:tcW w:w="1909" w:type="dxa"/>
            <w:tcBorders>
              <w:top w:val="single" w:sz="4" w:space="0" w:color="auto"/>
              <w:left w:val="single" w:sz="4" w:space="0" w:color="auto"/>
              <w:bottom w:val="single" w:sz="4" w:space="0" w:color="auto"/>
              <w:right w:val="single" w:sz="4" w:space="0" w:color="auto"/>
            </w:tcBorders>
            <w:vAlign w:val="center"/>
          </w:tcPr>
          <w:p w14:paraId="0CE93B73" w14:textId="46C14234"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не более 1</w:t>
            </w:r>
          </w:p>
        </w:tc>
        <w:tc>
          <w:tcPr>
            <w:tcW w:w="1325" w:type="dxa"/>
            <w:vMerge w:val="restart"/>
            <w:tcBorders>
              <w:top w:val="single" w:sz="4" w:space="0" w:color="auto"/>
              <w:left w:val="single" w:sz="4" w:space="0" w:color="auto"/>
              <w:right w:val="single" w:sz="4" w:space="0" w:color="auto"/>
            </w:tcBorders>
            <w:vAlign w:val="center"/>
          </w:tcPr>
          <w:p w14:paraId="6A9A606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3F72118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161789BE" w14:textId="6EDF80DA"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6302EE">
              <w:rPr>
                <w:rFonts w:ascii="Times New Roman" w:hAnsi="Times New Roman" w:cs="Times New Roman"/>
                <w:bCs/>
                <w:sz w:val="18"/>
                <w:szCs w:val="18"/>
              </w:rPr>
              <w:t>не менее 183 дня</w:t>
            </w:r>
          </w:p>
        </w:tc>
        <w:tc>
          <w:tcPr>
            <w:tcW w:w="1696" w:type="dxa"/>
            <w:gridSpan w:val="2"/>
            <w:vMerge w:val="restart"/>
            <w:tcBorders>
              <w:top w:val="single" w:sz="4" w:space="0" w:color="auto"/>
              <w:left w:val="single" w:sz="4" w:space="0" w:color="auto"/>
              <w:right w:val="single" w:sz="4" w:space="0" w:color="auto"/>
            </w:tcBorders>
            <w:vAlign w:val="center"/>
          </w:tcPr>
          <w:p w14:paraId="200BF0C1" w14:textId="49517A9E"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r w:rsidRPr="00175643">
              <w:rPr>
                <w:rFonts w:ascii="Times New Roman" w:hAnsi="Times New Roman" w:cs="Times New Roman"/>
                <w:color w:val="000000"/>
                <w:sz w:val="20"/>
                <w:szCs w:val="20"/>
              </w:rPr>
              <w:t>676,08</w:t>
            </w:r>
          </w:p>
        </w:tc>
      </w:tr>
      <w:tr w:rsidR="006302EE" w:rsidRPr="00E53647" w14:paraId="7DA7F791" w14:textId="77777777" w:rsidTr="006302EE">
        <w:trPr>
          <w:trHeight w:val="64"/>
          <w:jc w:val="center"/>
        </w:trPr>
        <w:tc>
          <w:tcPr>
            <w:tcW w:w="736" w:type="dxa"/>
            <w:vMerge/>
            <w:tcBorders>
              <w:left w:val="single" w:sz="4" w:space="0" w:color="auto"/>
              <w:right w:val="single" w:sz="4" w:space="0" w:color="auto"/>
            </w:tcBorders>
            <w:vAlign w:val="center"/>
          </w:tcPr>
          <w:p w14:paraId="30408778"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699D11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45F68E82"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EC5EB71" w14:textId="1AF4D22B"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Витамины в составе:</w:t>
            </w:r>
          </w:p>
        </w:tc>
        <w:tc>
          <w:tcPr>
            <w:tcW w:w="1909" w:type="dxa"/>
            <w:tcBorders>
              <w:top w:val="single" w:sz="4" w:space="0" w:color="auto"/>
              <w:left w:val="single" w:sz="4" w:space="0" w:color="auto"/>
              <w:bottom w:val="single" w:sz="4" w:space="0" w:color="auto"/>
              <w:right w:val="single" w:sz="4" w:space="0" w:color="auto"/>
            </w:tcBorders>
            <w:vAlign w:val="center"/>
          </w:tcPr>
          <w:p w14:paraId="29E61C34" w14:textId="3D2F8F04"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7BD4BBAC"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B30ABF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541438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33C73E26"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4336F3F9" w14:textId="77777777" w:rsidTr="006302EE">
        <w:trPr>
          <w:trHeight w:val="64"/>
          <w:jc w:val="center"/>
        </w:trPr>
        <w:tc>
          <w:tcPr>
            <w:tcW w:w="736" w:type="dxa"/>
            <w:vMerge/>
            <w:tcBorders>
              <w:left w:val="single" w:sz="4" w:space="0" w:color="auto"/>
              <w:right w:val="single" w:sz="4" w:space="0" w:color="auto"/>
            </w:tcBorders>
            <w:vAlign w:val="center"/>
          </w:tcPr>
          <w:p w14:paraId="2FD1659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0F3446A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63863500"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AC28C7" w14:textId="648E6CA9"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Особые условия (требования к составу пищевых продуктов):</w:t>
            </w:r>
          </w:p>
        </w:tc>
        <w:tc>
          <w:tcPr>
            <w:tcW w:w="1909" w:type="dxa"/>
            <w:tcBorders>
              <w:top w:val="single" w:sz="4" w:space="0" w:color="auto"/>
              <w:left w:val="single" w:sz="4" w:space="0" w:color="auto"/>
              <w:bottom w:val="single" w:sz="4" w:space="0" w:color="auto"/>
              <w:right w:val="single" w:sz="4" w:space="0" w:color="auto"/>
            </w:tcBorders>
            <w:vAlign w:val="center"/>
          </w:tcPr>
          <w:p w14:paraId="1DA523BA" w14:textId="46EB71ED"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 xml:space="preserve">Без химических консервантов, искусственных красителей и </w:t>
            </w:r>
            <w:proofErr w:type="spellStart"/>
            <w:r w:rsidRPr="006302EE">
              <w:rPr>
                <w:rFonts w:ascii="Times New Roman" w:hAnsi="Times New Roman" w:cs="Times New Roman"/>
                <w:color w:val="000000"/>
                <w:sz w:val="16"/>
                <w:szCs w:val="16"/>
              </w:rPr>
              <w:t>ароматизаторов</w:t>
            </w:r>
            <w:proofErr w:type="spellEnd"/>
            <w:r w:rsidRPr="006302EE">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63584A58"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D28FF83"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8DF33DC"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65D54EA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355AFD71" w14:textId="77777777" w:rsidTr="006302EE">
        <w:trPr>
          <w:trHeight w:val="64"/>
          <w:jc w:val="center"/>
        </w:trPr>
        <w:tc>
          <w:tcPr>
            <w:tcW w:w="736" w:type="dxa"/>
            <w:vMerge/>
            <w:tcBorders>
              <w:left w:val="single" w:sz="4" w:space="0" w:color="auto"/>
              <w:right w:val="single" w:sz="4" w:space="0" w:color="auto"/>
            </w:tcBorders>
            <w:vAlign w:val="center"/>
          </w:tcPr>
          <w:p w14:paraId="2E3A5DB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102B040A"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right w:val="single" w:sz="4" w:space="0" w:color="auto"/>
            </w:tcBorders>
            <w:vAlign w:val="center"/>
          </w:tcPr>
          <w:p w14:paraId="5D46A81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AAB0D29" w14:textId="517E6577"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Упаковка производителя:</w:t>
            </w:r>
          </w:p>
        </w:tc>
        <w:tc>
          <w:tcPr>
            <w:tcW w:w="1909" w:type="dxa"/>
            <w:tcBorders>
              <w:top w:val="single" w:sz="4" w:space="0" w:color="auto"/>
              <w:left w:val="single" w:sz="4" w:space="0" w:color="auto"/>
              <w:bottom w:val="single" w:sz="4" w:space="0" w:color="auto"/>
              <w:right w:val="single" w:sz="4" w:space="0" w:color="auto"/>
            </w:tcBorders>
            <w:vAlign w:val="center"/>
          </w:tcPr>
          <w:p w14:paraId="0F24CE71" w14:textId="7907744C"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121071F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BEFB01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543737E"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right w:val="single" w:sz="4" w:space="0" w:color="auto"/>
            </w:tcBorders>
            <w:vAlign w:val="center"/>
          </w:tcPr>
          <w:p w14:paraId="17B27C6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6302EE" w:rsidRPr="00E53647" w14:paraId="15A872E1" w14:textId="77777777" w:rsidTr="006302EE">
        <w:trPr>
          <w:trHeight w:val="64"/>
          <w:jc w:val="center"/>
        </w:trPr>
        <w:tc>
          <w:tcPr>
            <w:tcW w:w="736" w:type="dxa"/>
            <w:vMerge/>
            <w:tcBorders>
              <w:left w:val="single" w:sz="4" w:space="0" w:color="auto"/>
              <w:bottom w:val="single" w:sz="4" w:space="0" w:color="auto"/>
              <w:right w:val="single" w:sz="4" w:space="0" w:color="auto"/>
            </w:tcBorders>
            <w:vAlign w:val="center"/>
          </w:tcPr>
          <w:p w14:paraId="7EB9AE3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345D6FD7"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276" w:type="dxa"/>
            <w:vMerge/>
            <w:tcBorders>
              <w:left w:val="single" w:sz="4" w:space="0" w:color="auto"/>
              <w:bottom w:val="single" w:sz="4" w:space="0" w:color="auto"/>
              <w:right w:val="single" w:sz="4" w:space="0" w:color="auto"/>
            </w:tcBorders>
            <w:vAlign w:val="center"/>
          </w:tcPr>
          <w:p w14:paraId="7F984851"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01B5AFE" w14:textId="2E05814B"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09" w:type="dxa"/>
            <w:tcBorders>
              <w:top w:val="single" w:sz="4" w:space="0" w:color="auto"/>
              <w:left w:val="single" w:sz="4" w:space="0" w:color="auto"/>
              <w:bottom w:val="single" w:sz="4" w:space="0" w:color="auto"/>
              <w:right w:val="single" w:sz="4" w:space="0" w:color="auto"/>
            </w:tcBorders>
            <w:vAlign w:val="center"/>
          </w:tcPr>
          <w:p w14:paraId="047E76A7" w14:textId="243DF37D" w:rsidR="006302EE" w:rsidRPr="006302EE" w:rsidRDefault="006302EE" w:rsidP="00B66323">
            <w:pPr>
              <w:autoSpaceDE w:val="0"/>
              <w:autoSpaceDN w:val="0"/>
              <w:adjustRightInd w:val="0"/>
              <w:spacing w:after="0" w:line="240" w:lineRule="auto"/>
              <w:jc w:val="center"/>
              <w:rPr>
                <w:rFonts w:ascii="Times New Roman" w:hAnsi="Times New Roman" w:cs="Times New Roman"/>
                <w:bCs/>
                <w:sz w:val="16"/>
                <w:szCs w:val="16"/>
              </w:rPr>
            </w:pPr>
            <w:r w:rsidRPr="006302EE">
              <w:rPr>
                <w:rFonts w:ascii="Times New Roman" w:hAnsi="Times New Roman" w:cs="Times New Roman"/>
                <w:color w:val="000000"/>
                <w:sz w:val="16"/>
                <w:szCs w:val="16"/>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w:t>
            </w:r>
            <w:r w:rsidRPr="006302EE">
              <w:rPr>
                <w:rFonts w:ascii="Times New Roman" w:hAnsi="Times New Roman" w:cs="Times New Roman"/>
                <w:color w:val="000000"/>
                <w:sz w:val="16"/>
                <w:szCs w:val="16"/>
              </w:rPr>
              <w:lastRenderedPageBreak/>
              <w:t>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325" w:type="dxa"/>
            <w:vMerge/>
            <w:tcBorders>
              <w:left w:val="single" w:sz="4" w:space="0" w:color="auto"/>
              <w:bottom w:val="single" w:sz="4" w:space="0" w:color="auto"/>
              <w:right w:val="single" w:sz="4" w:space="0" w:color="auto"/>
            </w:tcBorders>
            <w:vAlign w:val="center"/>
          </w:tcPr>
          <w:p w14:paraId="029A96E0" w14:textId="77777777" w:rsidR="006302EE" w:rsidRPr="00E53647" w:rsidRDefault="006302EE" w:rsidP="00B66323">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7F9AB74F"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6D774AC9"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bCs/>
                <w:sz w:val="18"/>
                <w:szCs w:val="18"/>
              </w:rPr>
            </w:pPr>
          </w:p>
        </w:tc>
        <w:tc>
          <w:tcPr>
            <w:tcW w:w="1696" w:type="dxa"/>
            <w:gridSpan w:val="2"/>
            <w:vMerge/>
            <w:tcBorders>
              <w:left w:val="single" w:sz="4" w:space="0" w:color="auto"/>
              <w:bottom w:val="single" w:sz="4" w:space="0" w:color="auto"/>
              <w:right w:val="single" w:sz="4" w:space="0" w:color="auto"/>
            </w:tcBorders>
            <w:vAlign w:val="center"/>
          </w:tcPr>
          <w:p w14:paraId="147CDFF5" w14:textId="77777777" w:rsidR="006302EE" w:rsidRPr="00E53647" w:rsidRDefault="006302EE" w:rsidP="00B66323">
            <w:pPr>
              <w:autoSpaceDE w:val="0"/>
              <w:autoSpaceDN w:val="0"/>
              <w:adjustRightInd w:val="0"/>
              <w:spacing w:after="0" w:line="240" w:lineRule="auto"/>
              <w:jc w:val="center"/>
              <w:rPr>
                <w:rFonts w:ascii="Times New Roman" w:hAnsi="Times New Roman" w:cs="Times New Roman"/>
                <w:color w:val="000000"/>
                <w:sz w:val="18"/>
              </w:rPr>
            </w:pPr>
          </w:p>
        </w:tc>
      </w:tr>
      <w:tr w:rsidR="0002065A" w:rsidRPr="00E53647" w14:paraId="5DC23CBC" w14:textId="77777777" w:rsidTr="0002065A">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4E3F1E8A" w14:textId="77777777" w:rsidR="0002065A" w:rsidRPr="00E53647" w:rsidRDefault="0002065A" w:rsidP="00B66323">
            <w:pPr>
              <w:autoSpaceDE w:val="0"/>
              <w:autoSpaceDN w:val="0"/>
              <w:adjustRightInd w:val="0"/>
              <w:spacing w:after="0" w:line="240" w:lineRule="auto"/>
              <w:jc w:val="both"/>
              <w:rPr>
                <w:rFonts w:ascii="Times New Roman" w:hAnsi="Times New Roman" w:cs="Times New Roman"/>
                <w:b/>
                <w:bCs/>
                <w:sz w:val="20"/>
                <w:szCs w:val="20"/>
              </w:rPr>
            </w:pPr>
            <w:r w:rsidRPr="00E53647">
              <w:rPr>
                <w:rFonts w:ascii="Times New Roman" w:hAnsi="Times New Roman" w:cs="Times New Roman"/>
                <w:b/>
                <w:bCs/>
                <w:sz w:val="20"/>
                <w:szCs w:val="20"/>
              </w:rPr>
              <w:lastRenderedPageBreak/>
              <w:t>Сумма цен единиц товаров, рублей</w:t>
            </w:r>
          </w:p>
        </w:tc>
        <w:tc>
          <w:tcPr>
            <w:tcW w:w="1696" w:type="dxa"/>
            <w:gridSpan w:val="2"/>
            <w:tcBorders>
              <w:top w:val="single" w:sz="4" w:space="0" w:color="auto"/>
              <w:left w:val="single" w:sz="4" w:space="0" w:color="auto"/>
              <w:bottom w:val="single" w:sz="4" w:space="0" w:color="auto"/>
              <w:right w:val="single" w:sz="4" w:space="0" w:color="auto"/>
            </w:tcBorders>
          </w:tcPr>
          <w:p w14:paraId="66837F94" w14:textId="52C26D69" w:rsidR="0002065A" w:rsidRPr="00E53647" w:rsidRDefault="006302EE" w:rsidP="00B66323">
            <w:pPr>
              <w:autoSpaceDE w:val="0"/>
              <w:autoSpaceDN w:val="0"/>
              <w:adjustRightInd w:val="0"/>
              <w:spacing w:after="0" w:line="240" w:lineRule="auto"/>
              <w:jc w:val="center"/>
              <w:rPr>
                <w:rFonts w:ascii="Times New Roman" w:hAnsi="Times New Roman" w:cs="Times New Roman"/>
                <w:b/>
                <w:bCs/>
                <w:sz w:val="20"/>
                <w:szCs w:val="20"/>
              </w:rPr>
            </w:pPr>
            <w:r w:rsidRPr="006302EE">
              <w:rPr>
                <w:rFonts w:ascii="Times New Roman" w:hAnsi="Times New Roman" w:cs="Times New Roman"/>
                <w:b/>
                <w:bCs/>
                <w:sz w:val="20"/>
                <w:szCs w:val="20"/>
              </w:rPr>
              <w:t>1438,09</w:t>
            </w:r>
          </w:p>
        </w:tc>
      </w:tr>
      <w:tr w:rsidR="0002065A" w:rsidRPr="00E53647" w14:paraId="5C25F9C5" w14:textId="77777777" w:rsidTr="0002065A">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7FA0EEAE" w14:textId="77777777" w:rsidR="0002065A" w:rsidRPr="00E53647" w:rsidRDefault="0002065A" w:rsidP="00B66323">
            <w:pPr>
              <w:autoSpaceDE w:val="0"/>
              <w:autoSpaceDN w:val="0"/>
              <w:adjustRightInd w:val="0"/>
              <w:spacing w:after="0" w:line="240" w:lineRule="auto"/>
              <w:jc w:val="both"/>
              <w:rPr>
                <w:rFonts w:ascii="Times New Roman" w:hAnsi="Times New Roman" w:cs="Times New Roman"/>
                <w:b/>
                <w:bCs/>
                <w:sz w:val="20"/>
                <w:szCs w:val="20"/>
              </w:rPr>
            </w:pPr>
            <w:r w:rsidRPr="00E53647">
              <w:rPr>
                <w:rFonts w:ascii="Times New Roman" w:hAnsi="Times New Roman" w:cs="Times New Roman"/>
                <w:b/>
                <w:bCs/>
                <w:sz w:val="20"/>
                <w:szCs w:val="20"/>
              </w:rPr>
              <w:t>Максимальное значение цены контракта в 2024 году, рублей</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5BF1891D" w14:textId="4521BBAA" w:rsidR="0002065A" w:rsidRPr="00E53647" w:rsidRDefault="00C83DC8" w:rsidP="00B6632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348 542,66</w:t>
            </w:r>
          </w:p>
        </w:tc>
      </w:tr>
      <w:tr w:rsidR="00C94E74" w:rsidRPr="00E53647" w14:paraId="19710169" w14:textId="77777777" w:rsidTr="006302EE">
        <w:trPr>
          <w:trHeight w:val="109"/>
          <w:jc w:val="center"/>
        </w:trPr>
        <w:tc>
          <w:tcPr>
            <w:tcW w:w="736" w:type="dxa"/>
            <w:vMerge w:val="restart"/>
            <w:tcBorders>
              <w:top w:val="single" w:sz="4" w:space="0" w:color="auto"/>
              <w:left w:val="single" w:sz="4" w:space="0" w:color="auto"/>
              <w:right w:val="single" w:sz="4" w:space="0" w:color="auto"/>
            </w:tcBorders>
            <w:vAlign w:val="center"/>
          </w:tcPr>
          <w:p w14:paraId="37EBEB69" w14:textId="4542FC1A"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5</w:t>
            </w:r>
          </w:p>
        </w:tc>
        <w:tc>
          <w:tcPr>
            <w:tcW w:w="1489" w:type="dxa"/>
            <w:vMerge w:val="restart"/>
            <w:tcBorders>
              <w:top w:val="single" w:sz="4" w:space="0" w:color="auto"/>
              <w:left w:val="single" w:sz="4" w:space="0" w:color="auto"/>
              <w:right w:val="single" w:sz="4" w:space="0" w:color="auto"/>
            </w:tcBorders>
            <w:vAlign w:val="center"/>
          </w:tcPr>
          <w:p w14:paraId="70B2E3BF" w14:textId="46C893D4" w:rsidR="00C94E74" w:rsidRPr="00E53647" w:rsidRDefault="00C94E74" w:rsidP="005D6D20">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b/>
                <w:bCs/>
                <w:sz w:val="18"/>
                <w:szCs w:val="18"/>
              </w:rPr>
              <w:t>Сок из фруктов и (или) овощей (202</w:t>
            </w:r>
            <w:r>
              <w:rPr>
                <w:rFonts w:ascii="Times New Roman" w:hAnsi="Times New Roman" w:cs="Times New Roman"/>
                <w:b/>
                <w:bCs/>
                <w:sz w:val="18"/>
                <w:szCs w:val="18"/>
              </w:rPr>
              <w:t>5</w:t>
            </w:r>
            <w:r w:rsidRPr="005D6D20">
              <w:rPr>
                <w:rFonts w:ascii="Times New Roman" w:hAnsi="Times New Roman" w:cs="Times New Roman"/>
                <w:b/>
                <w:bCs/>
                <w:sz w:val="18"/>
                <w:szCs w:val="18"/>
              </w:rPr>
              <w:t>)</w:t>
            </w:r>
          </w:p>
        </w:tc>
        <w:tc>
          <w:tcPr>
            <w:tcW w:w="1276" w:type="dxa"/>
            <w:vMerge w:val="restart"/>
            <w:tcBorders>
              <w:top w:val="single" w:sz="4" w:space="0" w:color="auto"/>
              <w:left w:val="single" w:sz="4" w:space="0" w:color="auto"/>
              <w:right w:val="single" w:sz="4" w:space="0" w:color="auto"/>
            </w:tcBorders>
            <w:vAlign w:val="center"/>
          </w:tcPr>
          <w:p w14:paraId="19D816F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w:t>
            </w:r>
          </w:p>
        </w:tc>
        <w:tc>
          <w:tcPr>
            <w:tcW w:w="2619" w:type="dxa"/>
            <w:tcBorders>
              <w:top w:val="single" w:sz="4" w:space="0" w:color="auto"/>
              <w:left w:val="single" w:sz="4" w:space="0" w:color="auto"/>
              <w:bottom w:val="single" w:sz="4" w:space="0" w:color="auto"/>
              <w:right w:val="single" w:sz="4" w:space="0" w:color="auto"/>
            </w:tcBorders>
            <w:vAlign w:val="center"/>
          </w:tcPr>
          <w:p w14:paraId="11F5CFE2" w14:textId="3D364FF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Вид сока:</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E34D5E3" w14:textId="67A5940F"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Фруктовый</w:t>
            </w:r>
          </w:p>
        </w:tc>
        <w:tc>
          <w:tcPr>
            <w:tcW w:w="1325" w:type="dxa"/>
            <w:vMerge w:val="restart"/>
            <w:tcBorders>
              <w:top w:val="single" w:sz="4" w:space="0" w:color="auto"/>
              <w:left w:val="single" w:sz="4" w:space="0" w:color="auto"/>
              <w:right w:val="single" w:sz="4" w:space="0" w:color="auto"/>
            </w:tcBorders>
            <w:vAlign w:val="center"/>
          </w:tcPr>
          <w:p w14:paraId="6BFE359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1259B5D3" w14:textId="59A6D88D" w:rsidR="00C94E74" w:rsidRPr="00E53647" w:rsidRDefault="007923D3" w:rsidP="00B66323">
            <w:pPr>
              <w:autoSpaceDE w:val="0"/>
              <w:autoSpaceDN w:val="0"/>
              <w:adjustRightInd w:val="0"/>
              <w:spacing w:after="0" w:line="240" w:lineRule="auto"/>
              <w:jc w:val="center"/>
              <w:rPr>
                <w:rFonts w:ascii="Times New Roman" w:hAnsi="Times New Roman" w:cs="Times New Roman"/>
                <w:b/>
                <w:bCs/>
                <w:sz w:val="18"/>
                <w:szCs w:val="18"/>
              </w:rPr>
            </w:pPr>
            <w:r w:rsidRPr="007923D3">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16A1115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eastAsia="Times New Roman" w:hAnsi="Times New Roman" w:cs="Times New Roman"/>
                <w:sz w:val="18"/>
              </w:rPr>
              <w:t>не менее 183 дней</w:t>
            </w:r>
          </w:p>
        </w:tc>
        <w:tc>
          <w:tcPr>
            <w:tcW w:w="1696" w:type="dxa"/>
            <w:gridSpan w:val="2"/>
            <w:vMerge w:val="restart"/>
            <w:tcBorders>
              <w:top w:val="single" w:sz="4" w:space="0" w:color="auto"/>
              <w:left w:val="single" w:sz="4" w:space="0" w:color="auto"/>
              <w:right w:val="single" w:sz="4" w:space="0" w:color="auto"/>
            </w:tcBorders>
            <w:vAlign w:val="center"/>
          </w:tcPr>
          <w:p w14:paraId="3C22ADC4" w14:textId="49569BC9" w:rsidR="00C94E74" w:rsidRPr="00E53647" w:rsidRDefault="00B66323" w:rsidP="00B66323">
            <w:pPr>
              <w:autoSpaceDE w:val="0"/>
              <w:autoSpaceDN w:val="0"/>
              <w:adjustRightInd w:val="0"/>
              <w:spacing w:after="0" w:line="240" w:lineRule="auto"/>
              <w:jc w:val="center"/>
              <w:rPr>
                <w:rFonts w:ascii="Times New Roman" w:hAnsi="Times New Roman" w:cs="Times New Roman"/>
                <w:b/>
                <w:bCs/>
                <w:sz w:val="18"/>
                <w:szCs w:val="18"/>
              </w:rPr>
            </w:pPr>
            <w:r w:rsidRPr="00B66323">
              <w:rPr>
                <w:rFonts w:ascii="Times New Roman" w:hAnsi="Times New Roman" w:cs="Times New Roman"/>
                <w:sz w:val="18"/>
              </w:rPr>
              <w:t>161,13</w:t>
            </w:r>
          </w:p>
        </w:tc>
      </w:tr>
      <w:tr w:rsidR="00C94E74" w:rsidRPr="00E53647" w14:paraId="11B1C6C5" w14:textId="77777777" w:rsidTr="006302EE">
        <w:trPr>
          <w:trHeight w:val="107"/>
          <w:jc w:val="center"/>
        </w:trPr>
        <w:tc>
          <w:tcPr>
            <w:tcW w:w="736" w:type="dxa"/>
            <w:vMerge/>
            <w:tcBorders>
              <w:left w:val="single" w:sz="4" w:space="0" w:color="auto"/>
              <w:right w:val="single" w:sz="4" w:space="0" w:color="auto"/>
            </w:tcBorders>
            <w:vAlign w:val="center"/>
          </w:tcPr>
          <w:p w14:paraId="1F4FDE6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561302C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325EA0C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734BB2C2" w14:textId="562DF68A"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Вид сока по способу обработки:</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A15B7F6" w14:textId="3C57E5F9"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Стерилизованный</w:t>
            </w:r>
          </w:p>
        </w:tc>
        <w:tc>
          <w:tcPr>
            <w:tcW w:w="1325" w:type="dxa"/>
            <w:vMerge/>
            <w:tcBorders>
              <w:left w:val="single" w:sz="4" w:space="0" w:color="auto"/>
              <w:right w:val="single" w:sz="4" w:space="0" w:color="auto"/>
            </w:tcBorders>
            <w:vAlign w:val="center"/>
          </w:tcPr>
          <w:p w14:paraId="6E3F190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5B0186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FA41E60"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662E1A3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2FAF5C3E" w14:textId="77777777" w:rsidTr="00B66323">
        <w:trPr>
          <w:trHeight w:val="107"/>
          <w:jc w:val="center"/>
        </w:trPr>
        <w:tc>
          <w:tcPr>
            <w:tcW w:w="736" w:type="dxa"/>
            <w:vMerge/>
            <w:tcBorders>
              <w:left w:val="single" w:sz="4" w:space="0" w:color="auto"/>
              <w:right w:val="single" w:sz="4" w:space="0" w:color="auto"/>
            </w:tcBorders>
            <w:vAlign w:val="center"/>
          </w:tcPr>
          <w:p w14:paraId="6C232BE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1C587A4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0957367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71D1D3DD" w14:textId="131E532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Вид сока по технологии производства:</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9B9B48E" w14:textId="0D67F26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Прямого отжима</w:t>
            </w:r>
          </w:p>
        </w:tc>
        <w:tc>
          <w:tcPr>
            <w:tcW w:w="1325" w:type="dxa"/>
            <w:vMerge/>
            <w:tcBorders>
              <w:left w:val="single" w:sz="4" w:space="0" w:color="auto"/>
              <w:right w:val="single" w:sz="4" w:space="0" w:color="auto"/>
            </w:tcBorders>
            <w:vAlign w:val="center"/>
          </w:tcPr>
          <w:p w14:paraId="04507B6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E9A499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0065B1C"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2EE2038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0CF17420" w14:textId="77777777" w:rsidTr="00B66323">
        <w:trPr>
          <w:trHeight w:val="107"/>
          <w:jc w:val="center"/>
        </w:trPr>
        <w:tc>
          <w:tcPr>
            <w:tcW w:w="736" w:type="dxa"/>
            <w:vMerge/>
            <w:tcBorders>
              <w:left w:val="single" w:sz="4" w:space="0" w:color="auto"/>
              <w:right w:val="single" w:sz="4" w:space="0" w:color="auto"/>
            </w:tcBorders>
            <w:vAlign w:val="center"/>
          </w:tcPr>
          <w:p w14:paraId="1971ACE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904122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6C387CD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4E1B144F" w14:textId="67CA417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Наличие обогащающих компонентов:</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FE6F56F" w14:textId="553E3DFB"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нет</w:t>
            </w:r>
          </w:p>
        </w:tc>
        <w:tc>
          <w:tcPr>
            <w:tcW w:w="1325" w:type="dxa"/>
            <w:vMerge/>
            <w:tcBorders>
              <w:left w:val="single" w:sz="4" w:space="0" w:color="auto"/>
              <w:right w:val="single" w:sz="4" w:space="0" w:color="auto"/>
            </w:tcBorders>
            <w:vAlign w:val="center"/>
          </w:tcPr>
          <w:p w14:paraId="5A62A24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F7661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2135478"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6A9C659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54989B7E" w14:textId="77777777" w:rsidTr="00B66323">
        <w:trPr>
          <w:trHeight w:val="107"/>
          <w:jc w:val="center"/>
        </w:trPr>
        <w:tc>
          <w:tcPr>
            <w:tcW w:w="736" w:type="dxa"/>
            <w:vMerge/>
            <w:tcBorders>
              <w:left w:val="single" w:sz="4" w:space="0" w:color="auto"/>
              <w:right w:val="single" w:sz="4" w:space="0" w:color="auto"/>
            </w:tcBorders>
            <w:vAlign w:val="center"/>
          </w:tcPr>
          <w:p w14:paraId="4DF82F0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4530DCF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7E9A874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0944F043" w14:textId="4FDCB88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Сок осветленный:</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4C1EDD1" w14:textId="619FCD8F"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Да</w:t>
            </w:r>
          </w:p>
        </w:tc>
        <w:tc>
          <w:tcPr>
            <w:tcW w:w="1325" w:type="dxa"/>
            <w:vMerge/>
            <w:tcBorders>
              <w:left w:val="single" w:sz="4" w:space="0" w:color="auto"/>
              <w:right w:val="single" w:sz="4" w:space="0" w:color="auto"/>
            </w:tcBorders>
            <w:vAlign w:val="center"/>
          </w:tcPr>
          <w:p w14:paraId="0ECD3C9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29A92F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F0528AF"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3F68D5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27790B8B" w14:textId="77777777" w:rsidTr="00B66323">
        <w:trPr>
          <w:trHeight w:val="107"/>
          <w:jc w:val="center"/>
        </w:trPr>
        <w:tc>
          <w:tcPr>
            <w:tcW w:w="736" w:type="dxa"/>
            <w:vMerge/>
            <w:tcBorders>
              <w:left w:val="single" w:sz="4" w:space="0" w:color="auto"/>
              <w:right w:val="single" w:sz="4" w:space="0" w:color="auto"/>
            </w:tcBorders>
            <w:vAlign w:val="center"/>
          </w:tcPr>
          <w:p w14:paraId="1CCB829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465CAC5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6C4CAA9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5439885F" w14:textId="4A9DE1D5"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Сок с мякотью:</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E3187CB" w14:textId="25ED7E0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нет</w:t>
            </w:r>
          </w:p>
        </w:tc>
        <w:tc>
          <w:tcPr>
            <w:tcW w:w="1325" w:type="dxa"/>
            <w:vMerge/>
            <w:tcBorders>
              <w:left w:val="single" w:sz="4" w:space="0" w:color="auto"/>
              <w:right w:val="single" w:sz="4" w:space="0" w:color="auto"/>
            </w:tcBorders>
            <w:vAlign w:val="center"/>
          </w:tcPr>
          <w:p w14:paraId="0D33441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2C751C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3987CE8"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BFCACA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2102EB14" w14:textId="77777777" w:rsidTr="00B66323">
        <w:trPr>
          <w:trHeight w:val="107"/>
          <w:jc w:val="center"/>
        </w:trPr>
        <w:tc>
          <w:tcPr>
            <w:tcW w:w="736" w:type="dxa"/>
            <w:vMerge/>
            <w:tcBorders>
              <w:left w:val="single" w:sz="4" w:space="0" w:color="auto"/>
              <w:right w:val="single" w:sz="4" w:space="0" w:color="auto"/>
            </w:tcBorders>
            <w:vAlign w:val="center"/>
          </w:tcPr>
          <w:p w14:paraId="7A27E08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66DD332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4F00E55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706B29F2" w14:textId="23087743"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Без добавления сахара:*</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A3525F8" w14:textId="16D3F8F8"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Да</w:t>
            </w:r>
          </w:p>
        </w:tc>
        <w:tc>
          <w:tcPr>
            <w:tcW w:w="1325" w:type="dxa"/>
            <w:vMerge/>
            <w:tcBorders>
              <w:left w:val="single" w:sz="4" w:space="0" w:color="auto"/>
              <w:right w:val="single" w:sz="4" w:space="0" w:color="auto"/>
            </w:tcBorders>
            <w:vAlign w:val="center"/>
          </w:tcPr>
          <w:p w14:paraId="43FE7B1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C47BE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0D1BA8F"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18EEECE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7A547217" w14:textId="77777777" w:rsidTr="00B66323">
        <w:trPr>
          <w:trHeight w:val="107"/>
          <w:jc w:val="center"/>
        </w:trPr>
        <w:tc>
          <w:tcPr>
            <w:tcW w:w="736" w:type="dxa"/>
            <w:vMerge/>
            <w:tcBorders>
              <w:left w:val="single" w:sz="4" w:space="0" w:color="auto"/>
              <w:right w:val="single" w:sz="4" w:space="0" w:color="auto"/>
            </w:tcBorders>
            <w:vAlign w:val="center"/>
          </w:tcPr>
          <w:p w14:paraId="51B56B7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7E7F6A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58EDBF9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33DB6DFA" w14:textId="5D02FB5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Вид сырья:*</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416E82A" w14:textId="567109C0"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Фрукты</w:t>
            </w:r>
          </w:p>
        </w:tc>
        <w:tc>
          <w:tcPr>
            <w:tcW w:w="1325" w:type="dxa"/>
            <w:vMerge/>
            <w:tcBorders>
              <w:left w:val="single" w:sz="4" w:space="0" w:color="auto"/>
              <w:right w:val="single" w:sz="4" w:space="0" w:color="auto"/>
            </w:tcBorders>
            <w:vAlign w:val="center"/>
          </w:tcPr>
          <w:p w14:paraId="7DD54CA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AEA81C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1808FEC"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0C1E1D3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5CCB26D8" w14:textId="77777777" w:rsidTr="00B66323">
        <w:trPr>
          <w:trHeight w:val="107"/>
          <w:jc w:val="center"/>
        </w:trPr>
        <w:tc>
          <w:tcPr>
            <w:tcW w:w="736" w:type="dxa"/>
            <w:vMerge/>
            <w:tcBorders>
              <w:left w:val="single" w:sz="4" w:space="0" w:color="auto"/>
              <w:right w:val="single" w:sz="4" w:space="0" w:color="auto"/>
            </w:tcBorders>
            <w:vAlign w:val="center"/>
          </w:tcPr>
          <w:p w14:paraId="1540D1D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2BE837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11C630B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7B47B737" w14:textId="4990001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Особые условия (требования к составу пищевых продуктов):*</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94CB7EA" w14:textId="3460371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 xml:space="preserve">Без химических консервантов, искусственных красителей и </w:t>
            </w:r>
            <w:proofErr w:type="spellStart"/>
            <w:r w:rsidRPr="005D6D20">
              <w:rPr>
                <w:rFonts w:ascii="Times New Roman" w:hAnsi="Times New Roman" w:cs="Times New Roman"/>
                <w:color w:val="000000"/>
                <w:sz w:val="16"/>
                <w:szCs w:val="16"/>
              </w:rPr>
              <w:t>ароматизаторов</w:t>
            </w:r>
            <w:proofErr w:type="spellEnd"/>
            <w:r w:rsidRPr="005D6D20">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5F38341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A335D6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F9211DA"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51C3BA3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3FB496CE" w14:textId="77777777" w:rsidTr="00B66323">
        <w:trPr>
          <w:trHeight w:val="473"/>
          <w:jc w:val="center"/>
        </w:trPr>
        <w:tc>
          <w:tcPr>
            <w:tcW w:w="736" w:type="dxa"/>
            <w:vMerge/>
            <w:tcBorders>
              <w:left w:val="single" w:sz="4" w:space="0" w:color="auto"/>
              <w:right w:val="single" w:sz="4" w:space="0" w:color="auto"/>
            </w:tcBorders>
            <w:vAlign w:val="center"/>
          </w:tcPr>
          <w:p w14:paraId="5182362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0B647C1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28F8625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5BE21027" w14:textId="6A2D504E"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Объем:*</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A9292DF" w14:textId="676EA4F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не более 0,2</w:t>
            </w:r>
          </w:p>
        </w:tc>
        <w:tc>
          <w:tcPr>
            <w:tcW w:w="1325" w:type="dxa"/>
            <w:vMerge/>
            <w:tcBorders>
              <w:left w:val="single" w:sz="4" w:space="0" w:color="auto"/>
              <w:right w:val="single" w:sz="4" w:space="0" w:color="auto"/>
            </w:tcBorders>
            <w:vAlign w:val="center"/>
          </w:tcPr>
          <w:p w14:paraId="34191B4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2392BD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653D343"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8DC8A5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6C0957E5" w14:textId="77777777" w:rsidTr="00B66323">
        <w:trPr>
          <w:trHeight w:val="107"/>
          <w:jc w:val="center"/>
        </w:trPr>
        <w:tc>
          <w:tcPr>
            <w:tcW w:w="736" w:type="dxa"/>
            <w:vMerge/>
            <w:tcBorders>
              <w:left w:val="single" w:sz="4" w:space="0" w:color="auto"/>
              <w:right w:val="single" w:sz="4" w:space="0" w:color="auto"/>
            </w:tcBorders>
            <w:vAlign w:val="center"/>
          </w:tcPr>
          <w:p w14:paraId="4D4F08F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6C1892C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05C4817E"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5EA8691B" w14:textId="1ABB6F6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Упаковка производителя:*</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DD522B2" w14:textId="23AD63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74A10A7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11B3E3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D2D91E0"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0842216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2715122F" w14:textId="77777777" w:rsidTr="006302EE">
        <w:trPr>
          <w:trHeight w:val="107"/>
          <w:jc w:val="center"/>
        </w:trPr>
        <w:tc>
          <w:tcPr>
            <w:tcW w:w="736" w:type="dxa"/>
            <w:vMerge/>
            <w:tcBorders>
              <w:left w:val="single" w:sz="4" w:space="0" w:color="auto"/>
              <w:bottom w:val="single" w:sz="4" w:space="0" w:color="auto"/>
              <w:right w:val="single" w:sz="4" w:space="0" w:color="auto"/>
            </w:tcBorders>
            <w:vAlign w:val="center"/>
          </w:tcPr>
          <w:p w14:paraId="0BD0F4B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6A4974D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bottom w:val="single" w:sz="4" w:space="0" w:color="auto"/>
              <w:right w:val="single" w:sz="4" w:space="0" w:color="auto"/>
            </w:tcBorders>
            <w:vAlign w:val="center"/>
          </w:tcPr>
          <w:p w14:paraId="1F150E5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05D3E119" w14:textId="4DCD83AD"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Соответствие нормативно-технической документации:*</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C6F261E" w14:textId="60416D9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6"/>
                <w:szCs w:val="16"/>
              </w:rPr>
              <w:t xml:space="preserve">Технический регламент Таможенного союза "О безопасности упаковки" от 16.08.2011 ТР ТС № 005/2011, Технический регламент Таможенного </w:t>
            </w:r>
            <w:r w:rsidRPr="005D6D20">
              <w:rPr>
                <w:rFonts w:ascii="Times New Roman" w:hAnsi="Times New Roman" w:cs="Times New Roman"/>
                <w:color w:val="000000"/>
                <w:sz w:val="16"/>
                <w:szCs w:val="16"/>
              </w:rPr>
              <w:lastRenderedPageBreak/>
              <w:t>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w:t>
            </w:r>
          </w:p>
        </w:tc>
        <w:tc>
          <w:tcPr>
            <w:tcW w:w="1325" w:type="dxa"/>
            <w:vMerge/>
            <w:tcBorders>
              <w:left w:val="single" w:sz="4" w:space="0" w:color="auto"/>
              <w:bottom w:val="single" w:sz="4" w:space="0" w:color="auto"/>
              <w:right w:val="single" w:sz="4" w:space="0" w:color="auto"/>
            </w:tcBorders>
            <w:vAlign w:val="center"/>
          </w:tcPr>
          <w:p w14:paraId="3F1622E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4F4658E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8CE67D8"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bottom w:val="single" w:sz="4" w:space="0" w:color="auto"/>
              <w:right w:val="single" w:sz="4" w:space="0" w:color="auto"/>
            </w:tcBorders>
            <w:vAlign w:val="center"/>
          </w:tcPr>
          <w:p w14:paraId="0172AAF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37854A37" w14:textId="77777777" w:rsidTr="006302EE">
        <w:trPr>
          <w:trHeight w:val="35"/>
          <w:jc w:val="center"/>
        </w:trPr>
        <w:tc>
          <w:tcPr>
            <w:tcW w:w="736" w:type="dxa"/>
            <w:vMerge w:val="restart"/>
            <w:tcBorders>
              <w:top w:val="single" w:sz="4" w:space="0" w:color="auto"/>
              <w:left w:val="single" w:sz="4" w:space="0" w:color="auto"/>
              <w:right w:val="single" w:sz="4" w:space="0" w:color="auto"/>
            </w:tcBorders>
            <w:vAlign w:val="center"/>
          </w:tcPr>
          <w:p w14:paraId="75728173" w14:textId="44875413"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lastRenderedPageBreak/>
              <w:t>6</w:t>
            </w:r>
          </w:p>
        </w:tc>
        <w:tc>
          <w:tcPr>
            <w:tcW w:w="1489" w:type="dxa"/>
            <w:vMerge w:val="restart"/>
            <w:tcBorders>
              <w:top w:val="single" w:sz="4" w:space="0" w:color="auto"/>
              <w:left w:val="single" w:sz="4" w:space="0" w:color="auto"/>
              <w:right w:val="single" w:sz="4" w:space="0" w:color="auto"/>
            </w:tcBorders>
            <w:vAlign w:val="center"/>
          </w:tcPr>
          <w:p w14:paraId="44DD0B31" w14:textId="6CFC49B2" w:rsidR="00C94E74" w:rsidRPr="00E53647" w:rsidRDefault="00C94E74" w:rsidP="005D6D20">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b/>
                <w:bCs/>
                <w:sz w:val="18"/>
                <w:szCs w:val="18"/>
              </w:rPr>
              <w:t>Огурцы тип 2 (202</w:t>
            </w:r>
            <w:r>
              <w:rPr>
                <w:rFonts w:ascii="Times New Roman" w:hAnsi="Times New Roman" w:cs="Times New Roman"/>
                <w:b/>
                <w:bCs/>
                <w:sz w:val="18"/>
                <w:szCs w:val="18"/>
              </w:rPr>
              <w:t>5</w:t>
            </w:r>
            <w:r w:rsidRPr="005D6D20">
              <w:rPr>
                <w:rFonts w:ascii="Times New Roman" w:hAnsi="Times New Roman" w:cs="Times New Roman"/>
                <w:b/>
                <w:bCs/>
                <w:sz w:val="18"/>
                <w:szCs w:val="18"/>
              </w:rPr>
              <w:t>)</w:t>
            </w:r>
          </w:p>
        </w:tc>
        <w:tc>
          <w:tcPr>
            <w:tcW w:w="1276" w:type="dxa"/>
            <w:vMerge w:val="restart"/>
            <w:tcBorders>
              <w:top w:val="single" w:sz="4" w:space="0" w:color="auto"/>
              <w:left w:val="single" w:sz="4" w:space="0" w:color="auto"/>
              <w:right w:val="single" w:sz="4" w:space="0" w:color="auto"/>
            </w:tcBorders>
            <w:vAlign w:val="center"/>
          </w:tcPr>
          <w:p w14:paraId="6F033EB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w:t>
            </w:r>
          </w:p>
        </w:tc>
        <w:tc>
          <w:tcPr>
            <w:tcW w:w="2619" w:type="dxa"/>
            <w:tcBorders>
              <w:top w:val="single" w:sz="4" w:space="0" w:color="auto"/>
              <w:left w:val="single" w:sz="4" w:space="0" w:color="auto"/>
              <w:bottom w:val="single" w:sz="4" w:space="0" w:color="auto"/>
              <w:right w:val="single" w:sz="4" w:space="0" w:color="auto"/>
            </w:tcBorders>
            <w:vAlign w:val="center"/>
          </w:tcPr>
          <w:p w14:paraId="6A8A3CEF" w14:textId="3D2F343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Тип:</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450953C" w14:textId="56F2D5C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Зеленцы</w:t>
            </w:r>
          </w:p>
        </w:tc>
        <w:tc>
          <w:tcPr>
            <w:tcW w:w="1325" w:type="dxa"/>
            <w:vMerge w:val="restart"/>
            <w:tcBorders>
              <w:top w:val="single" w:sz="4" w:space="0" w:color="auto"/>
              <w:left w:val="single" w:sz="4" w:space="0" w:color="auto"/>
              <w:right w:val="single" w:sz="4" w:space="0" w:color="auto"/>
            </w:tcBorders>
            <w:vAlign w:val="center"/>
          </w:tcPr>
          <w:p w14:paraId="3279F4A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BABFDB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60322FA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eastAsia="Times New Roman" w:hAnsi="Times New Roman" w:cs="Times New Roman"/>
                <w:sz w:val="18"/>
              </w:rPr>
              <w:t>не менее 5 суток</w:t>
            </w:r>
          </w:p>
        </w:tc>
        <w:tc>
          <w:tcPr>
            <w:tcW w:w="1696" w:type="dxa"/>
            <w:gridSpan w:val="2"/>
            <w:vMerge w:val="restart"/>
            <w:tcBorders>
              <w:top w:val="single" w:sz="4" w:space="0" w:color="auto"/>
              <w:left w:val="single" w:sz="4" w:space="0" w:color="auto"/>
              <w:right w:val="single" w:sz="4" w:space="0" w:color="auto"/>
            </w:tcBorders>
            <w:vAlign w:val="center"/>
          </w:tcPr>
          <w:p w14:paraId="005AD40B" w14:textId="425C41DC" w:rsidR="00C94E74" w:rsidRPr="00E53647" w:rsidRDefault="00B66323" w:rsidP="00B66323">
            <w:pPr>
              <w:autoSpaceDE w:val="0"/>
              <w:autoSpaceDN w:val="0"/>
              <w:adjustRightInd w:val="0"/>
              <w:spacing w:after="0" w:line="240" w:lineRule="auto"/>
              <w:jc w:val="center"/>
              <w:rPr>
                <w:rFonts w:ascii="Times New Roman" w:hAnsi="Times New Roman" w:cs="Times New Roman"/>
                <w:b/>
                <w:bCs/>
                <w:sz w:val="18"/>
                <w:szCs w:val="18"/>
              </w:rPr>
            </w:pPr>
            <w:r w:rsidRPr="00B66323">
              <w:rPr>
                <w:rFonts w:ascii="Times New Roman" w:hAnsi="Times New Roman" w:cs="Times New Roman"/>
                <w:sz w:val="18"/>
              </w:rPr>
              <w:t>201,65</w:t>
            </w:r>
          </w:p>
        </w:tc>
      </w:tr>
      <w:tr w:rsidR="00C94E74" w:rsidRPr="00E53647" w14:paraId="2AA95271" w14:textId="77777777" w:rsidTr="006302EE">
        <w:trPr>
          <w:trHeight w:val="32"/>
          <w:jc w:val="center"/>
        </w:trPr>
        <w:tc>
          <w:tcPr>
            <w:tcW w:w="736" w:type="dxa"/>
            <w:vMerge/>
            <w:tcBorders>
              <w:left w:val="single" w:sz="4" w:space="0" w:color="auto"/>
              <w:right w:val="single" w:sz="4" w:space="0" w:color="auto"/>
            </w:tcBorders>
            <w:vAlign w:val="center"/>
          </w:tcPr>
          <w:p w14:paraId="0F7CFDD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4924065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0614FA0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6DC882A8" w14:textId="3CFF3AA9"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Вид:</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0495600" w14:textId="267A2E4D"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Соленые</w:t>
            </w:r>
          </w:p>
        </w:tc>
        <w:tc>
          <w:tcPr>
            <w:tcW w:w="1325" w:type="dxa"/>
            <w:vMerge/>
            <w:tcBorders>
              <w:left w:val="single" w:sz="4" w:space="0" w:color="auto"/>
              <w:right w:val="single" w:sz="4" w:space="0" w:color="auto"/>
            </w:tcBorders>
            <w:vAlign w:val="center"/>
          </w:tcPr>
          <w:p w14:paraId="5875184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F31A40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E6D7B07"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59158C0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70BE984A" w14:textId="77777777" w:rsidTr="006302EE">
        <w:trPr>
          <w:trHeight w:val="32"/>
          <w:jc w:val="center"/>
        </w:trPr>
        <w:tc>
          <w:tcPr>
            <w:tcW w:w="736" w:type="dxa"/>
            <w:vMerge/>
            <w:tcBorders>
              <w:left w:val="single" w:sz="4" w:space="0" w:color="auto"/>
              <w:right w:val="single" w:sz="4" w:space="0" w:color="auto"/>
            </w:tcBorders>
            <w:vAlign w:val="center"/>
          </w:tcPr>
          <w:p w14:paraId="3CCC7C7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0BD08D2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5AC4889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40B88D6D" w14:textId="384F0FB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Фасовка:</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3166B83" w14:textId="4C1A03B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Весовая</w:t>
            </w:r>
          </w:p>
        </w:tc>
        <w:tc>
          <w:tcPr>
            <w:tcW w:w="1325" w:type="dxa"/>
            <w:vMerge/>
            <w:tcBorders>
              <w:left w:val="single" w:sz="4" w:space="0" w:color="auto"/>
              <w:right w:val="single" w:sz="4" w:space="0" w:color="auto"/>
            </w:tcBorders>
            <w:vAlign w:val="center"/>
          </w:tcPr>
          <w:p w14:paraId="0E273D0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25E325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2BDB51B"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02D9989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5A8D8B69" w14:textId="77777777" w:rsidTr="00C94E74">
        <w:trPr>
          <w:trHeight w:val="2991"/>
          <w:jc w:val="center"/>
        </w:trPr>
        <w:tc>
          <w:tcPr>
            <w:tcW w:w="736" w:type="dxa"/>
            <w:vMerge/>
            <w:tcBorders>
              <w:left w:val="single" w:sz="4" w:space="0" w:color="auto"/>
              <w:right w:val="single" w:sz="4" w:space="0" w:color="auto"/>
            </w:tcBorders>
            <w:vAlign w:val="center"/>
          </w:tcPr>
          <w:p w14:paraId="5AE52FC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25665DB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6326752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right w:val="single" w:sz="4" w:space="0" w:color="auto"/>
            </w:tcBorders>
            <w:vAlign w:val="center"/>
          </w:tcPr>
          <w:p w14:paraId="5568FEB5" w14:textId="1D0C89F3"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83" w:type="dxa"/>
            <w:gridSpan w:val="2"/>
            <w:tcBorders>
              <w:top w:val="single" w:sz="4" w:space="0" w:color="auto"/>
              <w:left w:val="single" w:sz="4" w:space="0" w:color="auto"/>
              <w:right w:val="single" w:sz="4" w:space="0" w:color="auto"/>
            </w:tcBorders>
            <w:vAlign w:val="center"/>
          </w:tcPr>
          <w:p w14:paraId="38003FAB" w14:textId="0514F14B"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325" w:type="dxa"/>
            <w:vMerge/>
            <w:tcBorders>
              <w:left w:val="single" w:sz="4" w:space="0" w:color="auto"/>
              <w:right w:val="single" w:sz="4" w:space="0" w:color="auto"/>
            </w:tcBorders>
            <w:vAlign w:val="center"/>
          </w:tcPr>
          <w:p w14:paraId="7C975BC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5A81D1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D7189EC"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7C4F8E6"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sz w:val="18"/>
              </w:rPr>
            </w:pPr>
          </w:p>
        </w:tc>
      </w:tr>
      <w:tr w:rsidR="00C94E74" w:rsidRPr="00E53647" w14:paraId="6935A439" w14:textId="77777777" w:rsidTr="006302EE">
        <w:trPr>
          <w:trHeight w:val="67"/>
          <w:jc w:val="center"/>
        </w:trPr>
        <w:tc>
          <w:tcPr>
            <w:tcW w:w="736" w:type="dxa"/>
            <w:vMerge w:val="restart"/>
            <w:tcBorders>
              <w:top w:val="single" w:sz="4" w:space="0" w:color="auto"/>
              <w:left w:val="single" w:sz="4" w:space="0" w:color="auto"/>
              <w:right w:val="single" w:sz="4" w:space="0" w:color="auto"/>
            </w:tcBorders>
            <w:vAlign w:val="center"/>
          </w:tcPr>
          <w:p w14:paraId="560193E0" w14:textId="25AAFE6D"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w:t>
            </w:r>
          </w:p>
        </w:tc>
        <w:tc>
          <w:tcPr>
            <w:tcW w:w="1489" w:type="dxa"/>
            <w:vMerge w:val="restart"/>
            <w:tcBorders>
              <w:top w:val="single" w:sz="4" w:space="0" w:color="auto"/>
              <w:left w:val="single" w:sz="4" w:space="0" w:color="auto"/>
              <w:right w:val="single" w:sz="4" w:space="0" w:color="auto"/>
            </w:tcBorders>
            <w:vAlign w:val="center"/>
          </w:tcPr>
          <w:p w14:paraId="49F02EAA" w14:textId="77777777" w:rsidR="00C94E74" w:rsidRPr="005D6D20" w:rsidRDefault="00C94E74" w:rsidP="005D6D20">
            <w:pPr>
              <w:autoSpaceDE w:val="0"/>
              <w:autoSpaceDN w:val="0"/>
              <w:adjustRightInd w:val="0"/>
              <w:spacing w:after="0" w:line="240" w:lineRule="auto"/>
              <w:jc w:val="center"/>
              <w:rPr>
                <w:rFonts w:ascii="Times New Roman" w:hAnsi="Times New Roman" w:cs="Times New Roman"/>
                <w:color w:val="000000"/>
                <w:sz w:val="18"/>
              </w:rPr>
            </w:pPr>
            <w:r w:rsidRPr="005D6D20">
              <w:rPr>
                <w:rFonts w:ascii="Times New Roman" w:hAnsi="Times New Roman" w:cs="Times New Roman"/>
                <w:color w:val="000000"/>
                <w:sz w:val="18"/>
              </w:rPr>
              <w:t xml:space="preserve">Пюре томатное </w:t>
            </w:r>
          </w:p>
          <w:p w14:paraId="1592E686" w14:textId="26116F4C" w:rsidR="00C94E74" w:rsidRPr="00E53647" w:rsidRDefault="00C94E74" w:rsidP="005D6D20">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8"/>
              </w:rPr>
              <w:t>тип 1 (202</w:t>
            </w:r>
            <w:r>
              <w:rPr>
                <w:rFonts w:ascii="Times New Roman" w:hAnsi="Times New Roman" w:cs="Times New Roman"/>
                <w:color w:val="000000"/>
                <w:sz w:val="18"/>
              </w:rPr>
              <w:t>5</w:t>
            </w:r>
            <w:r w:rsidRPr="005D6D20">
              <w:rPr>
                <w:rFonts w:ascii="Times New Roman" w:hAnsi="Times New Roman" w:cs="Times New Roman"/>
                <w:color w:val="000000"/>
                <w:sz w:val="18"/>
              </w:rPr>
              <w:t>)</w:t>
            </w:r>
          </w:p>
        </w:tc>
        <w:tc>
          <w:tcPr>
            <w:tcW w:w="1276" w:type="dxa"/>
            <w:vMerge w:val="restart"/>
            <w:tcBorders>
              <w:top w:val="single" w:sz="4" w:space="0" w:color="auto"/>
              <w:left w:val="single" w:sz="4" w:space="0" w:color="auto"/>
              <w:right w:val="single" w:sz="4" w:space="0" w:color="auto"/>
            </w:tcBorders>
            <w:vAlign w:val="center"/>
          </w:tcPr>
          <w:p w14:paraId="3FA2569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w:t>
            </w:r>
          </w:p>
        </w:tc>
        <w:tc>
          <w:tcPr>
            <w:tcW w:w="2619" w:type="dxa"/>
            <w:tcBorders>
              <w:top w:val="single" w:sz="4" w:space="0" w:color="auto"/>
              <w:left w:val="single" w:sz="4" w:space="0" w:color="auto"/>
              <w:bottom w:val="single" w:sz="4" w:space="0" w:color="auto"/>
              <w:right w:val="single" w:sz="4" w:space="0" w:color="auto"/>
            </w:tcBorders>
            <w:vAlign w:val="center"/>
          </w:tcPr>
          <w:p w14:paraId="51E14D6D" w14:textId="239EE495"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Вес:</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B6435A0" w14:textId="21B3E100"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не более 1</w:t>
            </w:r>
          </w:p>
        </w:tc>
        <w:tc>
          <w:tcPr>
            <w:tcW w:w="1325" w:type="dxa"/>
            <w:vMerge w:val="restart"/>
            <w:tcBorders>
              <w:top w:val="single" w:sz="4" w:space="0" w:color="auto"/>
              <w:left w:val="single" w:sz="4" w:space="0" w:color="auto"/>
              <w:right w:val="single" w:sz="4" w:space="0" w:color="auto"/>
            </w:tcBorders>
            <w:vAlign w:val="center"/>
          </w:tcPr>
          <w:p w14:paraId="5E6A0B9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254BC99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6780A97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eastAsia="Times New Roman" w:hAnsi="Times New Roman" w:cs="Times New Roman"/>
                <w:sz w:val="18"/>
              </w:rPr>
              <w:t>не менее 305 дней</w:t>
            </w:r>
          </w:p>
        </w:tc>
        <w:tc>
          <w:tcPr>
            <w:tcW w:w="1696" w:type="dxa"/>
            <w:gridSpan w:val="2"/>
            <w:vMerge w:val="restart"/>
            <w:tcBorders>
              <w:top w:val="single" w:sz="4" w:space="0" w:color="auto"/>
              <w:left w:val="single" w:sz="4" w:space="0" w:color="auto"/>
              <w:right w:val="single" w:sz="4" w:space="0" w:color="auto"/>
            </w:tcBorders>
            <w:vAlign w:val="center"/>
          </w:tcPr>
          <w:p w14:paraId="4DF27314" w14:textId="597C2427" w:rsidR="00C94E74" w:rsidRPr="00E53647" w:rsidRDefault="00B66323" w:rsidP="00B66323">
            <w:pPr>
              <w:autoSpaceDE w:val="0"/>
              <w:autoSpaceDN w:val="0"/>
              <w:adjustRightInd w:val="0"/>
              <w:spacing w:after="0" w:line="240" w:lineRule="auto"/>
              <w:jc w:val="center"/>
              <w:rPr>
                <w:rFonts w:ascii="Times New Roman" w:hAnsi="Times New Roman" w:cs="Times New Roman"/>
                <w:b/>
                <w:bCs/>
                <w:sz w:val="18"/>
                <w:szCs w:val="18"/>
              </w:rPr>
            </w:pPr>
            <w:r w:rsidRPr="00B66323">
              <w:rPr>
                <w:rFonts w:ascii="Times New Roman" w:hAnsi="Times New Roman" w:cs="Times New Roman"/>
                <w:color w:val="000000"/>
                <w:sz w:val="18"/>
              </w:rPr>
              <w:t>420,34</w:t>
            </w:r>
          </w:p>
        </w:tc>
      </w:tr>
      <w:tr w:rsidR="00C94E74" w:rsidRPr="00E53647" w14:paraId="33ABB641" w14:textId="77777777" w:rsidTr="006302EE">
        <w:trPr>
          <w:trHeight w:val="64"/>
          <w:jc w:val="center"/>
        </w:trPr>
        <w:tc>
          <w:tcPr>
            <w:tcW w:w="736" w:type="dxa"/>
            <w:vMerge/>
            <w:tcBorders>
              <w:left w:val="single" w:sz="4" w:space="0" w:color="auto"/>
              <w:right w:val="single" w:sz="4" w:space="0" w:color="auto"/>
            </w:tcBorders>
            <w:vAlign w:val="center"/>
          </w:tcPr>
          <w:p w14:paraId="49EA165E"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3468F11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38F4AF4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1DF5270A" w14:textId="0CCB91AC"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Категория:</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0E761DA" w14:textId="78A030B3"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Экстра</w:t>
            </w:r>
          </w:p>
        </w:tc>
        <w:tc>
          <w:tcPr>
            <w:tcW w:w="1325" w:type="dxa"/>
            <w:vMerge/>
            <w:tcBorders>
              <w:left w:val="single" w:sz="4" w:space="0" w:color="auto"/>
              <w:right w:val="single" w:sz="4" w:space="0" w:color="auto"/>
            </w:tcBorders>
            <w:vAlign w:val="center"/>
          </w:tcPr>
          <w:p w14:paraId="27A1E36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89CCB6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2339C4A"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10FF780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6262B594" w14:textId="77777777" w:rsidTr="006302EE">
        <w:trPr>
          <w:trHeight w:val="64"/>
          <w:jc w:val="center"/>
        </w:trPr>
        <w:tc>
          <w:tcPr>
            <w:tcW w:w="736" w:type="dxa"/>
            <w:vMerge/>
            <w:tcBorders>
              <w:left w:val="single" w:sz="4" w:space="0" w:color="auto"/>
              <w:right w:val="single" w:sz="4" w:space="0" w:color="auto"/>
            </w:tcBorders>
            <w:vAlign w:val="center"/>
          </w:tcPr>
          <w:p w14:paraId="5D7B97B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6977C82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3346725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309E065E" w14:textId="34792C3A"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Особые условия (требования к составу пищевых продуктов):</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96720E9" w14:textId="27A287CF"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 xml:space="preserve">Без химических консервантов, искусственных красителей и </w:t>
            </w:r>
            <w:proofErr w:type="spellStart"/>
            <w:r w:rsidRPr="006302EE">
              <w:rPr>
                <w:rFonts w:ascii="Times New Roman" w:hAnsi="Times New Roman" w:cs="Times New Roman"/>
                <w:color w:val="000000"/>
                <w:sz w:val="16"/>
                <w:szCs w:val="16"/>
              </w:rPr>
              <w:t>ароматизаторов</w:t>
            </w:r>
            <w:proofErr w:type="spellEnd"/>
            <w:r w:rsidRPr="006302EE">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44665F8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66C034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8C5B174"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33564A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3B700E3B" w14:textId="77777777" w:rsidTr="006302EE">
        <w:trPr>
          <w:trHeight w:val="64"/>
          <w:jc w:val="center"/>
        </w:trPr>
        <w:tc>
          <w:tcPr>
            <w:tcW w:w="736" w:type="dxa"/>
            <w:vMerge/>
            <w:tcBorders>
              <w:left w:val="single" w:sz="4" w:space="0" w:color="auto"/>
              <w:right w:val="single" w:sz="4" w:space="0" w:color="auto"/>
            </w:tcBorders>
            <w:vAlign w:val="center"/>
          </w:tcPr>
          <w:p w14:paraId="7FDCCC0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548CEE0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3D94848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05ADA7F5" w14:textId="2140E8C4"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Содержание сухих веществ:</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2112536" w14:textId="522E758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не менее 12 не более24</w:t>
            </w:r>
          </w:p>
        </w:tc>
        <w:tc>
          <w:tcPr>
            <w:tcW w:w="1325" w:type="dxa"/>
            <w:vMerge/>
            <w:tcBorders>
              <w:left w:val="single" w:sz="4" w:space="0" w:color="auto"/>
              <w:right w:val="single" w:sz="4" w:space="0" w:color="auto"/>
            </w:tcBorders>
            <w:vAlign w:val="center"/>
          </w:tcPr>
          <w:p w14:paraId="16CD863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5A2167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6458996"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04BC009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6BEE2BFF" w14:textId="77777777" w:rsidTr="00B66323">
        <w:trPr>
          <w:trHeight w:val="64"/>
          <w:jc w:val="center"/>
        </w:trPr>
        <w:tc>
          <w:tcPr>
            <w:tcW w:w="736" w:type="dxa"/>
            <w:vMerge/>
            <w:tcBorders>
              <w:left w:val="single" w:sz="4" w:space="0" w:color="auto"/>
              <w:right w:val="single" w:sz="4" w:space="0" w:color="auto"/>
            </w:tcBorders>
            <w:vAlign w:val="center"/>
          </w:tcPr>
          <w:p w14:paraId="54DEB1B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7E53BF5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6DE0905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5B0D95A5" w14:textId="5B5EA895"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Упаковка производителя:</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332BE86" w14:textId="59764A59"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3CC3DD8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115EBB1"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0FFBDDF"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6E23BBF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45CFA775" w14:textId="77777777" w:rsidTr="006302EE">
        <w:trPr>
          <w:trHeight w:val="64"/>
          <w:jc w:val="center"/>
        </w:trPr>
        <w:tc>
          <w:tcPr>
            <w:tcW w:w="736" w:type="dxa"/>
            <w:vMerge/>
            <w:tcBorders>
              <w:left w:val="single" w:sz="4" w:space="0" w:color="auto"/>
              <w:bottom w:val="single" w:sz="4" w:space="0" w:color="auto"/>
              <w:right w:val="single" w:sz="4" w:space="0" w:color="auto"/>
            </w:tcBorders>
            <w:vAlign w:val="center"/>
          </w:tcPr>
          <w:p w14:paraId="2A9C6FA4"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4E739EE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bottom w:val="single" w:sz="4" w:space="0" w:color="auto"/>
              <w:right w:val="single" w:sz="4" w:space="0" w:color="auto"/>
            </w:tcBorders>
            <w:vAlign w:val="center"/>
          </w:tcPr>
          <w:p w14:paraId="44A4B45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7DA7BAC1" w14:textId="2A0F199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6B48B0E" w14:textId="205586DB"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1325" w:type="dxa"/>
            <w:vMerge/>
            <w:tcBorders>
              <w:left w:val="single" w:sz="4" w:space="0" w:color="auto"/>
              <w:bottom w:val="single" w:sz="4" w:space="0" w:color="auto"/>
              <w:right w:val="single" w:sz="4" w:space="0" w:color="auto"/>
            </w:tcBorders>
            <w:vAlign w:val="center"/>
          </w:tcPr>
          <w:p w14:paraId="7747652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0901B8C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2219A78C"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bottom w:val="single" w:sz="4" w:space="0" w:color="auto"/>
              <w:right w:val="single" w:sz="4" w:space="0" w:color="auto"/>
            </w:tcBorders>
            <w:vAlign w:val="center"/>
          </w:tcPr>
          <w:p w14:paraId="4D3D5AC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26339B92" w14:textId="77777777" w:rsidTr="006302EE">
        <w:trPr>
          <w:trHeight w:val="67"/>
          <w:jc w:val="center"/>
        </w:trPr>
        <w:tc>
          <w:tcPr>
            <w:tcW w:w="736" w:type="dxa"/>
            <w:vMerge w:val="restart"/>
            <w:tcBorders>
              <w:top w:val="single" w:sz="4" w:space="0" w:color="auto"/>
              <w:left w:val="single" w:sz="4" w:space="0" w:color="auto"/>
              <w:right w:val="single" w:sz="4" w:space="0" w:color="auto"/>
            </w:tcBorders>
            <w:vAlign w:val="center"/>
          </w:tcPr>
          <w:p w14:paraId="2B1ACF66" w14:textId="16ED1B40"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w:t>
            </w:r>
          </w:p>
        </w:tc>
        <w:tc>
          <w:tcPr>
            <w:tcW w:w="1489" w:type="dxa"/>
            <w:vMerge w:val="restart"/>
            <w:tcBorders>
              <w:top w:val="single" w:sz="4" w:space="0" w:color="auto"/>
              <w:left w:val="single" w:sz="4" w:space="0" w:color="auto"/>
              <w:right w:val="single" w:sz="4" w:space="0" w:color="auto"/>
            </w:tcBorders>
            <w:vAlign w:val="center"/>
          </w:tcPr>
          <w:p w14:paraId="3E9335FA" w14:textId="1A2B3C2D" w:rsidR="00C94E74" w:rsidRPr="00E53647" w:rsidRDefault="00C94E74" w:rsidP="005D6D20">
            <w:pPr>
              <w:autoSpaceDE w:val="0"/>
              <w:autoSpaceDN w:val="0"/>
              <w:adjustRightInd w:val="0"/>
              <w:spacing w:after="0" w:line="240" w:lineRule="auto"/>
              <w:jc w:val="center"/>
              <w:rPr>
                <w:rFonts w:ascii="Times New Roman" w:hAnsi="Times New Roman" w:cs="Times New Roman"/>
                <w:b/>
                <w:bCs/>
                <w:sz w:val="18"/>
                <w:szCs w:val="18"/>
              </w:rPr>
            </w:pPr>
            <w:r w:rsidRPr="005D6D20">
              <w:rPr>
                <w:rFonts w:ascii="Times New Roman" w:hAnsi="Times New Roman" w:cs="Times New Roman"/>
                <w:color w:val="000000"/>
                <w:sz w:val="18"/>
              </w:rPr>
              <w:t xml:space="preserve">Напитки сухие </w:t>
            </w:r>
            <w:proofErr w:type="spellStart"/>
            <w:r w:rsidRPr="005D6D20">
              <w:rPr>
                <w:rFonts w:ascii="Times New Roman" w:hAnsi="Times New Roman" w:cs="Times New Roman"/>
                <w:color w:val="000000"/>
                <w:sz w:val="18"/>
              </w:rPr>
              <w:t>инстантные</w:t>
            </w:r>
            <w:proofErr w:type="spellEnd"/>
            <w:r w:rsidRPr="005D6D20">
              <w:rPr>
                <w:rFonts w:ascii="Times New Roman" w:hAnsi="Times New Roman" w:cs="Times New Roman"/>
                <w:color w:val="000000"/>
                <w:sz w:val="18"/>
              </w:rPr>
              <w:t xml:space="preserve"> (быстрорастворимые) тип 1 (202</w:t>
            </w:r>
            <w:r>
              <w:rPr>
                <w:rFonts w:ascii="Times New Roman" w:hAnsi="Times New Roman" w:cs="Times New Roman"/>
                <w:color w:val="000000"/>
                <w:sz w:val="18"/>
              </w:rPr>
              <w:t>5</w:t>
            </w:r>
            <w:r w:rsidRPr="005D6D20">
              <w:rPr>
                <w:rFonts w:ascii="Times New Roman" w:hAnsi="Times New Roman" w:cs="Times New Roman"/>
                <w:color w:val="000000"/>
                <w:sz w:val="18"/>
              </w:rPr>
              <w:t>)</w:t>
            </w:r>
          </w:p>
        </w:tc>
        <w:tc>
          <w:tcPr>
            <w:tcW w:w="1276" w:type="dxa"/>
            <w:vMerge w:val="restart"/>
            <w:tcBorders>
              <w:top w:val="single" w:sz="4" w:space="0" w:color="auto"/>
              <w:left w:val="single" w:sz="4" w:space="0" w:color="auto"/>
              <w:right w:val="single" w:sz="4" w:space="0" w:color="auto"/>
            </w:tcBorders>
            <w:vAlign w:val="center"/>
          </w:tcPr>
          <w:p w14:paraId="308A7AF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w:t>
            </w:r>
          </w:p>
        </w:tc>
        <w:tc>
          <w:tcPr>
            <w:tcW w:w="2619" w:type="dxa"/>
            <w:tcBorders>
              <w:top w:val="single" w:sz="4" w:space="0" w:color="auto"/>
              <w:left w:val="single" w:sz="4" w:space="0" w:color="auto"/>
              <w:bottom w:val="single" w:sz="4" w:space="0" w:color="auto"/>
              <w:right w:val="single" w:sz="4" w:space="0" w:color="auto"/>
            </w:tcBorders>
            <w:vAlign w:val="center"/>
          </w:tcPr>
          <w:p w14:paraId="4B9BD940" w14:textId="6975C70F"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Вес:</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4EA5AB2" w14:textId="6662781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не более 1</w:t>
            </w:r>
          </w:p>
        </w:tc>
        <w:tc>
          <w:tcPr>
            <w:tcW w:w="1325" w:type="dxa"/>
            <w:vMerge w:val="restart"/>
            <w:tcBorders>
              <w:top w:val="single" w:sz="4" w:space="0" w:color="auto"/>
              <w:left w:val="single" w:sz="4" w:space="0" w:color="auto"/>
              <w:right w:val="single" w:sz="4" w:space="0" w:color="auto"/>
            </w:tcBorders>
            <w:vAlign w:val="center"/>
          </w:tcPr>
          <w:p w14:paraId="1DA62E7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B514FDE"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4971B9C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E53647">
              <w:rPr>
                <w:rFonts w:ascii="Times New Roman" w:eastAsia="Times New Roman" w:hAnsi="Times New Roman" w:cs="Times New Roman"/>
                <w:sz w:val="18"/>
              </w:rPr>
              <w:t>не менее 244 дней</w:t>
            </w:r>
          </w:p>
        </w:tc>
        <w:tc>
          <w:tcPr>
            <w:tcW w:w="1696" w:type="dxa"/>
            <w:gridSpan w:val="2"/>
            <w:vMerge w:val="restart"/>
            <w:tcBorders>
              <w:top w:val="single" w:sz="4" w:space="0" w:color="auto"/>
              <w:left w:val="single" w:sz="4" w:space="0" w:color="auto"/>
              <w:right w:val="single" w:sz="4" w:space="0" w:color="auto"/>
            </w:tcBorders>
            <w:vAlign w:val="center"/>
          </w:tcPr>
          <w:p w14:paraId="2AF222F3" w14:textId="65A488D1" w:rsidR="00C94E74" w:rsidRPr="00E53647" w:rsidRDefault="00B66323" w:rsidP="00B66323">
            <w:pPr>
              <w:autoSpaceDE w:val="0"/>
              <w:autoSpaceDN w:val="0"/>
              <w:adjustRightInd w:val="0"/>
              <w:spacing w:after="0" w:line="240" w:lineRule="auto"/>
              <w:jc w:val="center"/>
              <w:rPr>
                <w:rFonts w:ascii="Times New Roman" w:hAnsi="Times New Roman" w:cs="Times New Roman"/>
                <w:b/>
                <w:bCs/>
                <w:sz w:val="18"/>
                <w:szCs w:val="18"/>
              </w:rPr>
            </w:pPr>
            <w:r w:rsidRPr="00B66323">
              <w:rPr>
                <w:rFonts w:ascii="Times New Roman" w:hAnsi="Times New Roman" w:cs="Times New Roman"/>
                <w:color w:val="000000"/>
                <w:sz w:val="18"/>
              </w:rPr>
              <w:t>694,81</w:t>
            </w:r>
          </w:p>
        </w:tc>
      </w:tr>
      <w:tr w:rsidR="00C94E74" w:rsidRPr="00E53647" w14:paraId="25E3CCEF" w14:textId="77777777" w:rsidTr="006302EE">
        <w:trPr>
          <w:trHeight w:val="64"/>
          <w:jc w:val="center"/>
        </w:trPr>
        <w:tc>
          <w:tcPr>
            <w:tcW w:w="736" w:type="dxa"/>
            <w:vMerge/>
            <w:tcBorders>
              <w:left w:val="single" w:sz="4" w:space="0" w:color="auto"/>
              <w:right w:val="single" w:sz="4" w:space="0" w:color="auto"/>
            </w:tcBorders>
            <w:vAlign w:val="center"/>
          </w:tcPr>
          <w:p w14:paraId="24E3FAF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591FC825"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334E1B4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5679DCA5" w14:textId="6AA525E0"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Витамины в составе:</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127BF6" w14:textId="5CAAEC52"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0C2A53ED"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EE2707B"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002002A"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47CD312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3F49C25B" w14:textId="77777777" w:rsidTr="006302EE">
        <w:trPr>
          <w:trHeight w:val="64"/>
          <w:jc w:val="center"/>
        </w:trPr>
        <w:tc>
          <w:tcPr>
            <w:tcW w:w="736" w:type="dxa"/>
            <w:vMerge/>
            <w:tcBorders>
              <w:left w:val="single" w:sz="4" w:space="0" w:color="auto"/>
              <w:right w:val="single" w:sz="4" w:space="0" w:color="auto"/>
            </w:tcBorders>
            <w:vAlign w:val="center"/>
          </w:tcPr>
          <w:p w14:paraId="2F39BAE7"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54C3EDBC"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7B84198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15D3BD17" w14:textId="2438FFD9"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Особые условия (требования к составу пищевых продуктов):</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709D0A0" w14:textId="39BBFD8D"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 xml:space="preserve">Без химических консервантов, искусственных красителей и </w:t>
            </w:r>
            <w:proofErr w:type="spellStart"/>
            <w:r w:rsidRPr="006302EE">
              <w:rPr>
                <w:rFonts w:ascii="Times New Roman" w:hAnsi="Times New Roman" w:cs="Times New Roman"/>
                <w:color w:val="000000"/>
                <w:sz w:val="16"/>
                <w:szCs w:val="16"/>
              </w:rPr>
              <w:t>ароматизаторов</w:t>
            </w:r>
            <w:proofErr w:type="spellEnd"/>
            <w:r w:rsidRPr="006302EE">
              <w:rPr>
                <w:rFonts w:ascii="Times New Roman" w:hAnsi="Times New Roman" w:cs="Times New Roman"/>
                <w:color w:val="000000"/>
                <w:sz w:val="16"/>
                <w:szCs w:val="16"/>
              </w:rPr>
              <w:t>, искусственных пищевых добавок</w:t>
            </w:r>
          </w:p>
        </w:tc>
        <w:tc>
          <w:tcPr>
            <w:tcW w:w="1325" w:type="dxa"/>
            <w:vMerge/>
            <w:tcBorders>
              <w:left w:val="single" w:sz="4" w:space="0" w:color="auto"/>
              <w:right w:val="single" w:sz="4" w:space="0" w:color="auto"/>
            </w:tcBorders>
            <w:vAlign w:val="center"/>
          </w:tcPr>
          <w:p w14:paraId="4E958FF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AC020A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7B0F25F"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7A4EE23A"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556BC71D" w14:textId="77777777" w:rsidTr="006302EE">
        <w:trPr>
          <w:trHeight w:val="64"/>
          <w:jc w:val="center"/>
        </w:trPr>
        <w:tc>
          <w:tcPr>
            <w:tcW w:w="736" w:type="dxa"/>
            <w:vMerge/>
            <w:tcBorders>
              <w:left w:val="single" w:sz="4" w:space="0" w:color="auto"/>
              <w:right w:val="single" w:sz="4" w:space="0" w:color="auto"/>
            </w:tcBorders>
            <w:vAlign w:val="center"/>
          </w:tcPr>
          <w:p w14:paraId="0BB1FD7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right w:val="single" w:sz="4" w:space="0" w:color="auto"/>
            </w:tcBorders>
            <w:vAlign w:val="center"/>
          </w:tcPr>
          <w:p w14:paraId="46569BD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right w:val="single" w:sz="4" w:space="0" w:color="auto"/>
            </w:tcBorders>
            <w:vAlign w:val="center"/>
          </w:tcPr>
          <w:p w14:paraId="03A59BD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bottom w:val="single" w:sz="4" w:space="0" w:color="auto"/>
              <w:right w:val="single" w:sz="4" w:space="0" w:color="auto"/>
            </w:tcBorders>
            <w:vAlign w:val="center"/>
          </w:tcPr>
          <w:p w14:paraId="03584FF1" w14:textId="7BFADC44"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Упаковка производителя:</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DFF72F1" w14:textId="61E118EF"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Наличие</w:t>
            </w:r>
          </w:p>
        </w:tc>
        <w:tc>
          <w:tcPr>
            <w:tcW w:w="1325" w:type="dxa"/>
            <w:vMerge/>
            <w:tcBorders>
              <w:left w:val="single" w:sz="4" w:space="0" w:color="auto"/>
              <w:right w:val="single" w:sz="4" w:space="0" w:color="auto"/>
            </w:tcBorders>
            <w:vAlign w:val="center"/>
          </w:tcPr>
          <w:p w14:paraId="7BE96FB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56F1273"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1239952"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right w:val="single" w:sz="4" w:space="0" w:color="auto"/>
            </w:tcBorders>
            <w:vAlign w:val="center"/>
          </w:tcPr>
          <w:p w14:paraId="5DBDCCEF"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C94E74" w:rsidRPr="00E53647" w14:paraId="6BE2A513" w14:textId="77777777" w:rsidTr="00B66323">
        <w:trPr>
          <w:trHeight w:val="3602"/>
          <w:jc w:val="center"/>
        </w:trPr>
        <w:tc>
          <w:tcPr>
            <w:tcW w:w="736" w:type="dxa"/>
            <w:vMerge/>
            <w:tcBorders>
              <w:left w:val="single" w:sz="4" w:space="0" w:color="auto"/>
              <w:bottom w:val="single" w:sz="4" w:space="0" w:color="auto"/>
              <w:right w:val="single" w:sz="4" w:space="0" w:color="auto"/>
            </w:tcBorders>
            <w:vAlign w:val="center"/>
          </w:tcPr>
          <w:p w14:paraId="22C278A8"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1489" w:type="dxa"/>
            <w:vMerge/>
            <w:tcBorders>
              <w:left w:val="single" w:sz="4" w:space="0" w:color="auto"/>
              <w:bottom w:val="single" w:sz="4" w:space="0" w:color="auto"/>
              <w:right w:val="single" w:sz="4" w:space="0" w:color="auto"/>
            </w:tcBorders>
            <w:vAlign w:val="center"/>
          </w:tcPr>
          <w:p w14:paraId="199B85B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c>
          <w:tcPr>
            <w:tcW w:w="1276" w:type="dxa"/>
            <w:vMerge/>
            <w:tcBorders>
              <w:left w:val="single" w:sz="4" w:space="0" w:color="auto"/>
              <w:bottom w:val="single" w:sz="4" w:space="0" w:color="auto"/>
              <w:right w:val="single" w:sz="4" w:space="0" w:color="auto"/>
            </w:tcBorders>
            <w:vAlign w:val="center"/>
          </w:tcPr>
          <w:p w14:paraId="7E64CE22"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2619" w:type="dxa"/>
            <w:tcBorders>
              <w:top w:val="single" w:sz="4" w:space="0" w:color="auto"/>
              <w:left w:val="single" w:sz="4" w:space="0" w:color="auto"/>
              <w:right w:val="single" w:sz="4" w:space="0" w:color="auto"/>
            </w:tcBorders>
            <w:vAlign w:val="center"/>
          </w:tcPr>
          <w:p w14:paraId="7C44F1B3" w14:textId="138668F6"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Соответствие нормативно-технической документации:</w:t>
            </w:r>
          </w:p>
        </w:tc>
        <w:tc>
          <w:tcPr>
            <w:tcW w:w="1983" w:type="dxa"/>
            <w:gridSpan w:val="2"/>
            <w:tcBorders>
              <w:top w:val="single" w:sz="4" w:space="0" w:color="auto"/>
              <w:left w:val="single" w:sz="4" w:space="0" w:color="auto"/>
              <w:right w:val="single" w:sz="4" w:space="0" w:color="auto"/>
            </w:tcBorders>
            <w:vAlign w:val="center"/>
          </w:tcPr>
          <w:p w14:paraId="7BF949E6" w14:textId="26755A91" w:rsidR="00C94E74" w:rsidRPr="00E53647" w:rsidRDefault="00C94E74" w:rsidP="00B66323">
            <w:pPr>
              <w:autoSpaceDE w:val="0"/>
              <w:autoSpaceDN w:val="0"/>
              <w:adjustRightInd w:val="0"/>
              <w:spacing w:after="0" w:line="240" w:lineRule="auto"/>
              <w:jc w:val="center"/>
              <w:rPr>
                <w:rFonts w:ascii="Times New Roman" w:hAnsi="Times New Roman" w:cs="Times New Roman"/>
                <w:b/>
                <w:bCs/>
                <w:sz w:val="18"/>
                <w:szCs w:val="18"/>
              </w:rPr>
            </w:pPr>
            <w:r w:rsidRPr="006302EE">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325" w:type="dxa"/>
            <w:vMerge/>
            <w:tcBorders>
              <w:left w:val="single" w:sz="4" w:space="0" w:color="auto"/>
              <w:bottom w:val="single" w:sz="4" w:space="0" w:color="auto"/>
              <w:right w:val="single" w:sz="4" w:space="0" w:color="auto"/>
            </w:tcBorders>
            <w:vAlign w:val="center"/>
          </w:tcPr>
          <w:p w14:paraId="2594EFB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5DBD46B9"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414F2217" w14:textId="77777777" w:rsidR="00C94E74" w:rsidRPr="00E53647" w:rsidRDefault="00C94E74" w:rsidP="00B66323">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gridSpan w:val="2"/>
            <w:vMerge/>
            <w:tcBorders>
              <w:left w:val="single" w:sz="4" w:space="0" w:color="auto"/>
              <w:bottom w:val="single" w:sz="4" w:space="0" w:color="auto"/>
              <w:right w:val="single" w:sz="4" w:space="0" w:color="auto"/>
            </w:tcBorders>
            <w:vAlign w:val="center"/>
          </w:tcPr>
          <w:p w14:paraId="13DBA200" w14:textId="77777777" w:rsidR="00C94E74" w:rsidRPr="00E53647" w:rsidRDefault="00C94E74" w:rsidP="00B66323">
            <w:pPr>
              <w:autoSpaceDE w:val="0"/>
              <w:autoSpaceDN w:val="0"/>
              <w:adjustRightInd w:val="0"/>
              <w:spacing w:after="0" w:line="240" w:lineRule="auto"/>
              <w:jc w:val="center"/>
              <w:rPr>
                <w:rFonts w:ascii="Times New Roman" w:hAnsi="Times New Roman" w:cs="Times New Roman"/>
                <w:color w:val="000000"/>
                <w:sz w:val="18"/>
              </w:rPr>
            </w:pPr>
          </w:p>
        </w:tc>
      </w:tr>
      <w:tr w:rsidR="0002065A" w:rsidRPr="00E53647" w14:paraId="60D4E0FC" w14:textId="77777777" w:rsidTr="0002065A">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2D889AE1" w14:textId="77777777" w:rsidR="0002065A" w:rsidRPr="00E53647" w:rsidRDefault="0002065A" w:rsidP="00B66323">
            <w:pPr>
              <w:autoSpaceDE w:val="0"/>
              <w:autoSpaceDN w:val="0"/>
              <w:adjustRightInd w:val="0"/>
              <w:spacing w:after="0" w:line="240" w:lineRule="auto"/>
              <w:jc w:val="both"/>
              <w:rPr>
                <w:rFonts w:ascii="Times New Roman" w:hAnsi="Times New Roman" w:cs="Times New Roman"/>
                <w:b/>
                <w:bCs/>
                <w:sz w:val="20"/>
                <w:szCs w:val="20"/>
              </w:rPr>
            </w:pPr>
            <w:r w:rsidRPr="00E53647">
              <w:rPr>
                <w:rFonts w:ascii="Times New Roman" w:hAnsi="Times New Roman" w:cs="Times New Roman"/>
                <w:b/>
                <w:bCs/>
                <w:sz w:val="20"/>
                <w:szCs w:val="20"/>
              </w:rPr>
              <w:t>Сумма цен единиц товаров, рублей</w:t>
            </w:r>
          </w:p>
        </w:tc>
        <w:tc>
          <w:tcPr>
            <w:tcW w:w="1696" w:type="dxa"/>
            <w:gridSpan w:val="2"/>
            <w:tcBorders>
              <w:top w:val="single" w:sz="4" w:space="0" w:color="auto"/>
              <w:left w:val="single" w:sz="4" w:space="0" w:color="auto"/>
              <w:bottom w:val="single" w:sz="4" w:space="0" w:color="auto"/>
              <w:right w:val="single" w:sz="4" w:space="0" w:color="auto"/>
            </w:tcBorders>
          </w:tcPr>
          <w:p w14:paraId="6CAA6AEC" w14:textId="73C0E686" w:rsidR="0002065A" w:rsidRPr="00E53647" w:rsidRDefault="00C94E74" w:rsidP="00B66323">
            <w:pPr>
              <w:autoSpaceDE w:val="0"/>
              <w:autoSpaceDN w:val="0"/>
              <w:adjustRightInd w:val="0"/>
              <w:spacing w:after="0" w:line="240" w:lineRule="auto"/>
              <w:jc w:val="center"/>
              <w:rPr>
                <w:rFonts w:ascii="Times New Roman" w:hAnsi="Times New Roman" w:cs="Times New Roman"/>
                <w:b/>
                <w:bCs/>
                <w:sz w:val="20"/>
                <w:szCs w:val="20"/>
              </w:rPr>
            </w:pPr>
            <w:r w:rsidRPr="00C94E74">
              <w:rPr>
                <w:rFonts w:ascii="Times New Roman" w:hAnsi="Times New Roman" w:cs="Times New Roman"/>
                <w:b/>
                <w:bCs/>
                <w:sz w:val="20"/>
                <w:szCs w:val="20"/>
              </w:rPr>
              <w:t>1477,93</w:t>
            </w:r>
          </w:p>
        </w:tc>
      </w:tr>
      <w:tr w:rsidR="0002065A" w:rsidRPr="00E53647" w14:paraId="788BE804" w14:textId="77777777" w:rsidTr="0002065A">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61C80A1F" w14:textId="77777777" w:rsidR="0002065A" w:rsidRPr="00E53647" w:rsidRDefault="0002065A" w:rsidP="00B66323">
            <w:pPr>
              <w:autoSpaceDE w:val="0"/>
              <w:autoSpaceDN w:val="0"/>
              <w:adjustRightInd w:val="0"/>
              <w:spacing w:after="0" w:line="240" w:lineRule="auto"/>
              <w:jc w:val="both"/>
              <w:rPr>
                <w:rFonts w:ascii="Times New Roman" w:hAnsi="Times New Roman" w:cs="Times New Roman"/>
                <w:b/>
                <w:bCs/>
                <w:sz w:val="20"/>
                <w:szCs w:val="20"/>
              </w:rPr>
            </w:pPr>
            <w:r w:rsidRPr="00E53647">
              <w:rPr>
                <w:rFonts w:ascii="Times New Roman" w:hAnsi="Times New Roman" w:cs="Times New Roman"/>
                <w:b/>
                <w:bCs/>
                <w:sz w:val="20"/>
                <w:szCs w:val="20"/>
              </w:rPr>
              <w:t>Максимальное значение цены контракта в 2025 году, рублей</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52393AA7" w14:textId="431CAA93" w:rsidR="0002065A" w:rsidRPr="00E53647" w:rsidRDefault="00C83DC8" w:rsidP="00B6632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191 318,42</w:t>
            </w:r>
          </w:p>
        </w:tc>
      </w:tr>
      <w:tr w:rsidR="0002065A" w:rsidRPr="00E53647" w14:paraId="31CE6B7F" w14:textId="77777777" w:rsidTr="0002065A">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2A50C901" w14:textId="77777777" w:rsidR="0002065A" w:rsidRPr="00E53647" w:rsidRDefault="0002065A" w:rsidP="00B66323">
            <w:pPr>
              <w:autoSpaceDE w:val="0"/>
              <w:autoSpaceDN w:val="0"/>
              <w:adjustRightInd w:val="0"/>
              <w:spacing w:after="0" w:line="240" w:lineRule="auto"/>
              <w:jc w:val="both"/>
              <w:rPr>
                <w:rFonts w:ascii="Times New Roman" w:hAnsi="Times New Roman" w:cs="Times New Roman"/>
                <w:b/>
                <w:bCs/>
                <w:sz w:val="20"/>
                <w:szCs w:val="20"/>
              </w:rPr>
            </w:pPr>
            <w:r w:rsidRPr="00E53647">
              <w:rPr>
                <w:rFonts w:ascii="Times New Roman" w:eastAsia="Times New Roman" w:hAnsi="Times New Roman" w:cs="Times New Roman"/>
                <w:b/>
                <w:bCs/>
                <w:color w:val="000000"/>
                <w:sz w:val="20"/>
                <w:szCs w:val="20"/>
                <w:lang w:eastAsia="ru-RU"/>
              </w:rPr>
              <w:t>ИТОГО максимальное значение цены контракта в 2024-2025 гг., рублей</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783C0666" w14:textId="0CA5DB80" w:rsidR="0002065A" w:rsidRPr="00E53647" w:rsidRDefault="00C83DC8" w:rsidP="00B6632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539 861,08</w:t>
            </w:r>
          </w:p>
        </w:tc>
      </w:tr>
    </w:tbl>
    <w:p w14:paraId="2E10EBB7" w14:textId="77777777" w:rsidR="0002065A" w:rsidRDefault="0002065A" w:rsidP="008D0580">
      <w:pPr>
        <w:tabs>
          <w:tab w:val="left" w:pos="900"/>
        </w:tabs>
        <w:jc w:val="right"/>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02065A" w:rsidRPr="008D58F8" w14:paraId="60A1BB7C" w14:textId="77777777" w:rsidTr="00B66323">
        <w:trPr>
          <w:trHeight w:val="178"/>
        </w:trPr>
        <w:tc>
          <w:tcPr>
            <w:tcW w:w="4525" w:type="dxa"/>
          </w:tcPr>
          <w:p w14:paraId="4A02EF83" w14:textId="77777777" w:rsidR="0002065A" w:rsidRPr="008D58F8" w:rsidRDefault="0002065A" w:rsidP="00B66323">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6DAB5326" w14:textId="77777777" w:rsidR="0002065A" w:rsidRPr="008D58F8" w:rsidRDefault="0002065A" w:rsidP="00B66323">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02065A" w:rsidRPr="00345F82" w14:paraId="72B5EF1D" w14:textId="77777777" w:rsidTr="00B66323">
        <w:trPr>
          <w:trHeight w:val="175"/>
        </w:trPr>
        <w:tc>
          <w:tcPr>
            <w:tcW w:w="4525" w:type="dxa"/>
          </w:tcPr>
          <w:p w14:paraId="26258711" w14:textId="10E07EA2" w:rsidR="001034B4" w:rsidRPr="001034B4" w:rsidRDefault="00C83DC8" w:rsidP="001034B4">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8BB542C" w14:textId="77777777" w:rsidR="001034B4" w:rsidRPr="001034B4" w:rsidRDefault="001034B4" w:rsidP="001034B4">
            <w:pPr>
              <w:autoSpaceDE w:val="0"/>
              <w:autoSpaceDN w:val="0"/>
              <w:adjustRightInd w:val="0"/>
              <w:spacing w:after="0" w:line="240" w:lineRule="auto"/>
              <w:outlineLvl w:val="0"/>
              <w:rPr>
                <w:rFonts w:ascii="Times New Roman" w:hAnsi="Times New Roman" w:cs="Times New Roman"/>
                <w:bCs/>
              </w:rPr>
            </w:pPr>
          </w:p>
          <w:p w14:paraId="1598C9EB" w14:textId="133B3AB6" w:rsidR="001034B4" w:rsidRPr="001034B4" w:rsidRDefault="001034B4" w:rsidP="001034B4">
            <w:pPr>
              <w:autoSpaceDE w:val="0"/>
              <w:autoSpaceDN w:val="0"/>
              <w:adjustRightInd w:val="0"/>
              <w:spacing w:after="0" w:line="240" w:lineRule="auto"/>
              <w:outlineLvl w:val="0"/>
              <w:rPr>
                <w:rFonts w:ascii="Times New Roman" w:hAnsi="Times New Roman" w:cs="Times New Roman"/>
                <w:bCs/>
              </w:rPr>
            </w:pPr>
            <w:r w:rsidRPr="001034B4">
              <w:rPr>
                <w:rFonts w:ascii="Times New Roman" w:hAnsi="Times New Roman" w:cs="Times New Roman"/>
                <w:bCs/>
              </w:rPr>
              <w:t>______________/</w:t>
            </w:r>
            <w:r w:rsidR="00C83DC8">
              <w:rPr>
                <w:rFonts w:ascii="Times New Roman" w:hAnsi="Times New Roman" w:cs="Times New Roman"/>
                <w:bCs/>
              </w:rPr>
              <w:t>Коршунова Л.М.</w:t>
            </w:r>
            <w:r w:rsidRPr="001034B4">
              <w:rPr>
                <w:rFonts w:ascii="Times New Roman" w:hAnsi="Times New Roman" w:cs="Times New Roman"/>
                <w:bCs/>
              </w:rPr>
              <w:t>/</w:t>
            </w:r>
          </w:p>
          <w:p w14:paraId="7A5902A3" w14:textId="52A8F29D" w:rsidR="0002065A" w:rsidRPr="008D58F8" w:rsidRDefault="0002065A" w:rsidP="001034B4">
            <w:pPr>
              <w:autoSpaceDE w:val="0"/>
              <w:autoSpaceDN w:val="0"/>
              <w:adjustRightInd w:val="0"/>
              <w:spacing w:after="0" w:line="240" w:lineRule="auto"/>
              <w:outlineLvl w:val="0"/>
              <w:rPr>
                <w:rFonts w:ascii="Times New Roman" w:hAnsi="Times New Roman" w:cs="Times New Roman"/>
                <w:bCs/>
              </w:rPr>
            </w:pPr>
          </w:p>
        </w:tc>
        <w:tc>
          <w:tcPr>
            <w:tcW w:w="4751" w:type="dxa"/>
          </w:tcPr>
          <w:p w14:paraId="7BF4A2D0"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Генеральный директор </w:t>
            </w:r>
          </w:p>
          <w:p w14:paraId="7317107A"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3ABCA941" w14:textId="56E00F88" w:rsidR="0002065A" w:rsidRPr="00345F82" w:rsidRDefault="0002065A" w:rsidP="0002065A">
            <w:pPr>
              <w:autoSpaceDE w:val="0"/>
              <w:autoSpaceDN w:val="0"/>
              <w:adjustRightInd w:val="0"/>
              <w:spacing w:after="0" w:line="240" w:lineRule="auto"/>
              <w:rPr>
                <w:rFonts w:ascii="Times New Roman" w:hAnsi="Times New Roman" w:cs="Times New Roman"/>
                <w:bCs/>
                <w:szCs w:val="24"/>
              </w:rPr>
            </w:pPr>
            <w:r w:rsidRPr="0002065A">
              <w:rPr>
                <w:rFonts w:ascii="Times New Roman" w:hAnsi="Times New Roman" w:cs="Times New Roman"/>
                <w:bCs/>
              </w:rPr>
              <w:t xml:space="preserve">___________________/ </w:t>
            </w:r>
            <w:proofErr w:type="spellStart"/>
            <w:r w:rsidRPr="0002065A">
              <w:rPr>
                <w:rFonts w:ascii="Times New Roman" w:hAnsi="Times New Roman" w:cs="Times New Roman"/>
                <w:bCs/>
              </w:rPr>
              <w:t>Е.К.Россошанский</w:t>
            </w:r>
            <w:proofErr w:type="spellEnd"/>
            <w:r w:rsidRPr="0002065A">
              <w:rPr>
                <w:rFonts w:ascii="Times New Roman" w:hAnsi="Times New Roman" w:cs="Times New Roman"/>
                <w:bCs/>
              </w:rPr>
              <w:t xml:space="preserve"> /</w:t>
            </w:r>
          </w:p>
        </w:tc>
      </w:tr>
    </w:tbl>
    <w:p w14:paraId="7FD1D9BF"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22C4D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5D5BCAA"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3B37BB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79DA033"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517AF60"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ED3562C" w14:textId="77777777" w:rsidR="001034B4" w:rsidRPr="00715CDA" w:rsidRDefault="001034B4" w:rsidP="001034B4">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08AFD07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DD2FDC"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F81E17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F3E98BA" w14:textId="77777777" w:rsidR="0002065A" w:rsidRDefault="0002065A" w:rsidP="0002065A">
      <w:pPr>
        <w:autoSpaceDE w:val="0"/>
        <w:autoSpaceDN w:val="0"/>
        <w:adjustRightInd w:val="0"/>
        <w:spacing w:after="0" w:line="240" w:lineRule="auto"/>
        <w:rPr>
          <w:rFonts w:ascii="Times New Roman" w:hAnsi="Times New Roman" w:cs="Times New Roman"/>
          <w:bCs/>
          <w:i/>
          <w:sz w:val="24"/>
          <w:szCs w:val="24"/>
        </w:rPr>
        <w:sectPr w:rsidR="0002065A" w:rsidSect="0002065A">
          <w:pgSz w:w="16838" w:h="11906" w:orient="landscape"/>
          <w:pgMar w:top="1134" w:right="851" w:bottom="850" w:left="1134" w:header="708" w:footer="708" w:gutter="0"/>
          <w:cols w:space="708"/>
          <w:docGrid w:linePitch="360"/>
        </w:sectPr>
      </w:pPr>
    </w:p>
    <w:p w14:paraId="44B36434"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E689D5E" w14:textId="2F75F169" w:rsidR="0002065A" w:rsidRPr="001034B4" w:rsidRDefault="0002065A" w:rsidP="0002065A">
      <w:pPr>
        <w:tabs>
          <w:tab w:val="left" w:pos="900"/>
        </w:tabs>
        <w:spacing w:after="0" w:line="240" w:lineRule="auto"/>
        <w:jc w:val="right"/>
        <w:rPr>
          <w:rFonts w:ascii="Times New Roman" w:hAnsi="Times New Roman" w:cs="Times New Roman"/>
          <w:b/>
          <w:bCs/>
          <w:sz w:val="24"/>
          <w:szCs w:val="24"/>
        </w:rPr>
      </w:pPr>
      <w:r w:rsidRPr="001034B4">
        <w:rPr>
          <w:rFonts w:ascii="Times New Roman" w:hAnsi="Times New Roman" w:cs="Times New Roman"/>
          <w:b/>
          <w:bCs/>
          <w:sz w:val="24"/>
          <w:szCs w:val="24"/>
        </w:rPr>
        <w:t>Приложение N 2</w:t>
      </w:r>
    </w:p>
    <w:p w14:paraId="0E6A0D5F" w14:textId="77777777" w:rsidR="0002065A" w:rsidRPr="001034B4" w:rsidRDefault="0002065A" w:rsidP="0002065A">
      <w:pPr>
        <w:autoSpaceDE w:val="0"/>
        <w:autoSpaceDN w:val="0"/>
        <w:adjustRightInd w:val="0"/>
        <w:spacing w:after="0" w:line="240" w:lineRule="auto"/>
        <w:jc w:val="right"/>
        <w:rPr>
          <w:rFonts w:ascii="Times New Roman" w:hAnsi="Times New Roman" w:cs="Times New Roman"/>
          <w:b/>
          <w:bCs/>
          <w:sz w:val="24"/>
          <w:szCs w:val="24"/>
        </w:rPr>
      </w:pPr>
      <w:r w:rsidRPr="001034B4">
        <w:rPr>
          <w:rFonts w:ascii="Times New Roman" w:hAnsi="Times New Roman" w:cs="Times New Roman"/>
          <w:b/>
          <w:bCs/>
          <w:sz w:val="24"/>
          <w:szCs w:val="24"/>
        </w:rPr>
        <w:t>к Контракту</w:t>
      </w:r>
    </w:p>
    <w:p w14:paraId="3B1198E4" w14:textId="22345FA6" w:rsidR="0092395A" w:rsidRPr="001034B4" w:rsidRDefault="0002065A" w:rsidP="0002065A">
      <w:pPr>
        <w:autoSpaceDE w:val="0"/>
        <w:autoSpaceDN w:val="0"/>
        <w:adjustRightInd w:val="0"/>
        <w:spacing w:after="0" w:line="240" w:lineRule="auto"/>
        <w:jc w:val="right"/>
        <w:rPr>
          <w:rFonts w:ascii="Times New Roman" w:hAnsi="Times New Roman" w:cs="Times New Roman"/>
          <w:b/>
          <w:bCs/>
          <w:sz w:val="24"/>
          <w:szCs w:val="24"/>
        </w:rPr>
      </w:pPr>
      <w:r w:rsidRPr="001034B4">
        <w:rPr>
          <w:rFonts w:ascii="Times New Roman" w:hAnsi="Times New Roman" w:cs="Times New Roman"/>
          <w:b/>
          <w:bCs/>
          <w:sz w:val="24"/>
          <w:szCs w:val="24"/>
        </w:rPr>
        <w:t xml:space="preserve">от </w:t>
      </w:r>
      <w:r w:rsidR="00A51888" w:rsidRPr="00A51888">
        <w:rPr>
          <w:rFonts w:ascii="Times New Roman" w:hAnsi="Times New Roman" w:cs="Times New Roman"/>
          <w:b/>
          <w:bCs/>
          <w:sz w:val="24"/>
          <w:szCs w:val="24"/>
        </w:rPr>
        <w:t>"01" апреля 2024 года</w:t>
      </w:r>
    </w:p>
    <w:p w14:paraId="158FB07C" w14:textId="3C2E6685" w:rsidR="0002065A" w:rsidRPr="001034B4" w:rsidRDefault="0002065A" w:rsidP="0002065A">
      <w:pPr>
        <w:autoSpaceDE w:val="0"/>
        <w:autoSpaceDN w:val="0"/>
        <w:adjustRightInd w:val="0"/>
        <w:spacing w:after="0" w:line="240" w:lineRule="auto"/>
        <w:jc w:val="right"/>
        <w:rPr>
          <w:rFonts w:ascii="Times New Roman" w:hAnsi="Times New Roman" w:cs="Times New Roman"/>
          <w:b/>
          <w:bCs/>
          <w:sz w:val="24"/>
          <w:szCs w:val="24"/>
        </w:rPr>
      </w:pPr>
      <w:r w:rsidRPr="001034B4">
        <w:rPr>
          <w:rFonts w:ascii="Times New Roman" w:hAnsi="Times New Roman" w:cs="Times New Roman"/>
          <w:b/>
          <w:bCs/>
          <w:sz w:val="24"/>
          <w:szCs w:val="24"/>
        </w:rPr>
        <w:t xml:space="preserve"> N </w:t>
      </w:r>
      <w:r w:rsidR="0092395A" w:rsidRPr="001034B4">
        <w:rPr>
          <w:rFonts w:ascii="Times New Roman" w:hAnsi="Times New Roman" w:cs="Times New Roman"/>
          <w:b/>
          <w:bCs/>
          <w:sz w:val="24"/>
          <w:szCs w:val="24"/>
        </w:rPr>
        <w:t xml:space="preserve">0172200002224000027 - </w:t>
      </w:r>
      <w:r w:rsidR="00C83DC8">
        <w:rPr>
          <w:rFonts w:ascii="Times New Roman" w:hAnsi="Times New Roman" w:cs="Times New Roman"/>
          <w:b/>
          <w:bCs/>
          <w:sz w:val="24"/>
          <w:szCs w:val="24"/>
        </w:rPr>
        <w:t>43</w:t>
      </w:r>
    </w:p>
    <w:p w14:paraId="447236A6" w14:textId="77777777" w:rsidR="0002065A" w:rsidRPr="001034B4"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6CA76195" w14:textId="77777777" w:rsidR="0002065A" w:rsidRPr="001034B4" w:rsidRDefault="0002065A" w:rsidP="0002065A">
      <w:pPr>
        <w:autoSpaceDE w:val="0"/>
        <w:autoSpaceDN w:val="0"/>
        <w:adjustRightInd w:val="0"/>
        <w:spacing w:after="0" w:line="240" w:lineRule="auto"/>
        <w:jc w:val="center"/>
        <w:rPr>
          <w:rFonts w:ascii="Times New Roman" w:hAnsi="Times New Roman" w:cs="Times New Roman"/>
          <w:b/>
          <w:bCs/>
          <w:sz w:val="24"/>
          <w:szCs w:val="24"/>
        </w:rPr>
      </w:pPr>
      <w:r w:rsidRPr="001034B4">
        <w:rPr>
          <w:rFonts w:ascii="Times New Roman" w:hAnsi="Times New Roman" w:cs="Times New Roman"/>
          <w:b/>
          <w:bCs/>
          <w:sz w:val="24"/>
          <w:szCs w:val="24"/>
        </w:rPr>
        <w:t xml:space="preserve">Описание объекта закупки </w:t>
      </w:r>
    </w:p>
    <w:p w14:paraId="6C5784D1" w14:textId="77777777" w:rsidR="0002065A" w:rsidRPr="0002065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highlight w:val="yellow"/>
        </w:rPr>
      </w:pPr>
    </w:p>
    <w:p w14:paraId="711EED77" w14:textId="77777777" w:rsidR="001034B4" w:rsidRPr="000C2891" w:rsidRDefault="001034B4" w:rsidP="001034B4">
      <w:pPr>
        <w:spacing w:after="0" w:line="20" w:lineRule="atLeast"/>
        <w:ind w:left="567"/>
        <w:contextualSpacing/>
        <w:jc w:val="center"/>
        <w:rPr>
          <w:rFonts w:ascii="Times New Roman" w:hAnsi="Times New Roman" w:cs="Times New Roman"/>
          <w:b/>
          <w:bCs/>
          <w:sz w:val="24"/>
          <w:szCs w:val="24"/>
        </w:rPr>
      </w:pPr>
      <w:r w:rsidRPr="000C2891">
        <w:rPr>
          <w:rFonts w:ascii="Times New Roman" w:hAnsi="Times New Roman" w:cs="Times New Roman"/>
          <w:b/>
          <w:bCs/>
          <w:sz w:val="24"/>
          <w:szCs w:val="24"/>
        </w:rPr>
        <w:t>Раздел 1. Общая информация.</w:t>
      </w:r>
      <w:r w:rsidRPr="000C2891">
        <w:t xml:space="preserve"> </w:t>
      </w:r>
      <w:r w:rsidRPr="000C2891">
        <w:rPr>
          <w:rFonts w:ascii="Times New Roman" w:hAnsi="Times New Roman" w:cs="Times New Roman"/>
          <w:b/>
          <w:bCs/>
          <w:sz w:val="24"/>
          <w:szCs w:val="24"/>
        </w:rPr>
        <w:t>Требования к функциональным, техническим</w:t>
      </w:r>
    </w:p>
    <w:p w14:paraId="4A88D1E3" w14:textId="77777777" w:rsidR="001034B4" w:rsidRPr="000C2891" w:rsidRDefault="001034B4" w:rsidP="001034B4">
      <w:pPr>
        <w:spacing w:after="0" w:line="20" w:lineRule="atLeast"/>
        <w:ind w:left="567"/>
        <w:contextualSpacing/>
        <w:jc w:val="center"/>
        <w:rPr>
          <w:rFonts w:ascii="Times New Roman" w:hAnsi="Times New Roman" w:cs="Times New Roman"/>
          <w:b/>
          <w:bCs/>
          <w:sz w:val="24"/>
          <w:szCs w:val="24"/>
        </w:rPr>
      </w:pPr>
      <w:r w:rsidRPr="000C2891">
        <w:rPr>
          <w:rFonts w:ascii="Times New Roman" w:hAnsi="Times New Roman" w:cs="Times New Roman"/>
          <w:b/>
          <w:bCs/>
          <w:sz w:val="24"/>
          <w:szCs w:val="24"/>
        </w:rPr>
        <w:t>и качественным характеристикам объекта закупки</w:t>
      </w:r>
    </w:p>
    <w:p w14:paraId="7DE8BB6A" w14:textId="77777777" w:rsidR="001034B4" w:rsidRPr="000C2891" w:rsidRDefault="001034B4" w:rsidP="001034B4">
      <w:pPr>
        <w:spacing w:after="0" w:line="20" w:lineRule="atLeast"/>
        <w:ind w:left="567"/>
        <w:contextualSpacing/>
        <w:jc w:val="center"/>
        <w:rPr>
          <w:rFonts w:ascii="Times New Roman" w:hAnsi="Times New Roman" w:cs="Times New Roman"/>
          <w:b/>
          <w:bCs/>
          <w:sz w:val="24"/>
          <w:szCs w:val="24"/>
        </w:rPr>
      </w:pPr>
    </w:p>
    <w:p w14:paraId="646ADC6C" w14:textId="77777777" w:rsidR="001034B4" w:rsidRPr="000C2891" w:rsidRDefault="001034B4" w:rsidP="001034B4">
      <w:pPr>
        <w:spacing w:after="0" w:line="20" w:lineRule="atLeast"/>
        <w:ind w:left="567"/>
        <w:contextualSpacing/>
        <w:jc w:val="center"/>
        <w:rPr>
          <w:rFonts w:ascii="Times New Roman" w:hAnsi="Times New Roman" w:cs="Times New Roman"/>
          <w:b/>
          <w:bCs/>
          <w:sz w:val="24"/>
          <w:szCs w:val="24"/>
        </w:rPr>
      </w:pPr>
      <w:r w:rsidRPr="000C2891">
        <w:rPr>
          <w:rFonts w:ascii="Times New Roman" w:hAnsi="Times New Roman" w:cs="Times New Roman"/>
          <w:b/>
          <w:bCs/>
          <w:sz w:val="24"/>
          <w:szCs w:val="24"/>
        </w:rPr>
        <w:t>Общая информация</w:t>
      </w:r>
    </w:p>
    <w:p w14:paraId="72971271" w14:textId="77777777" w:rsidR="001034B4" w:rsidRPr="000C2891" w:rsidRDefault="001034B4" w:rsidP="001034B4">
      <w:pPr>
        <w:spacing w:after="0" w:line="20" w:lineRule="atLeast"/>
        <w:ind w:left="567"/>
        <w:contextualSpacing/>
        <w:jc w:val="center"/>
        <w:rPr>
          <w:rFonts w:ascii="Times New Roman" w:hAnsi="Times New Roman" w:cs="Times New Roman"/>
          <w:b/>
          <w:bCs/>
          <w:sz w:val="24"/>
          <w:szCs w:val="24"/>
        </w:rPr>
      </w:pPr>
    </w:p>
    <w:p w14:paraId="28AB78E1" w14:textId="77777777" w:rsidR="001034B4" w:rsidRPr="000C2891" w:rsidRDefault="001034B4" w:rsidP="001034B4">
      <w:pPr>
        <w:spacing w:after="0" w:line="20" w:lineRule="atLeast"/>
        <w:ind w:firstLine="709"/>
        <w:contextualSpacing/>
        <w:jc w:val="both"/>
        <w:rPr>
          <w:rFonts w:ascii="Times New Roman" w:hAnsi="Times New Roman" w:cs="Times New Roman"/>
          <w:bCs/>
          <w:sz w:val="24"/>
          <w:szCs w:val="24"/>
        </w:rPr>
      </w:pPr>
      <w:r w:rsidRPr="000C2891">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55492515" w14:textId="77777777" w:rsidR="001034B4" w:rsidRPr="000C2891" w:rsidRDefault="001034B4" w:rsidP="001034B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891">
        <w:rPr>
          <w:rFonts w:ascii="Times New Roman" w:hAnsi="Times New Roman" w:cs="Times New Roman"/>
          <w:sz w:val="24"/>
          <w:szCs w:val="24"/>
        </w:rPr>
        <w:t xml:space="preserve">Поставка пищевых продуктов осуществляется </w:t>
      </w:r>
      <w:r w:rsidRPr="000C2891">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72206C32" w14:textId="77777777" w:rsidR="001034B4" w:rsidRPr="000C2891" w:rsidRDefault="001034B4" w:rsidP="001034B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60E3A4A3" w14:textId="77777777" w:rsidR="001034B4" w:rsidRPr="000C2891" w:rsidRDefault="001034B4" w:rsidP="001034B4">
      <w:pPr>
        <w:autoSpaceDE w:val="0"/>
        <w:autoSpaceDN w:val="0"/>
        <w:adjustRightInd w:val="0"/>
        <w:spacing w:after="0" w:line="240" w:lineRule="auto"/>
        <w:jc w:val="center"/>
        <w:outlineLvl w:val="0"/>
        <w:rPr>
          <w:rFonts w:ascii="Times New Roman" w:hAnsi="Times New Roman" w:cs="Times New Roman"/>
          <w:b/>
          <w:bCs/>
          <w:sz w:val="24"/>
          <w:szCs w:val="24"/>
        </w:rPr>
      </w:pPr>
      <w:r w:rsidRPr="000C2891">
        <w:rPr>
          <w:rFonts w:ascii="Times New Roman" w:hAnsi="Times New Roman" w:cs="Times New Roman"/>
          <w:b/>
          <w:bCs/>
          <w:sz w:val="24"/>
          <w:szCs w:val="24"/>
        </w:rPr>
        <w:t>Требования к функциональным, техническим</w:t>
      </w:r>
    </w:p>
    <w:p w14:paraId="182FDF67" w14:textId="77777777" w:rsidR="001034B4" w:rsidRPr="000C2891" w:rsidRDefault="001034B4" w:rsidP="001034B4">
      <w:pPr>
        <w:autoSpaceDE w:val="0"/>
        <w:autoSpaceDN w:val="0"/>
        <w:adjustRightInd w:val="0"/>
        <w:spacing w:after="0" w:line="240" w:lineRule="auto"/>
        <w:jc w:val="center"/>
        <w:rPr>
          <w:rFonts w:ascii="Times New Roman" w:hAnsi="Times New Roman" w:cs="Times New Roman"/>
          <w:b/>
          <w:bCs/>
          <w:sz w:val="24"/>
          <w:szCs w:val="24"/>
        </w:rPr>
      </w:pPr>
      <w:r w:rsidRPr="000C2891">
        <w:rPr>
          <w:rFonts w:ascii="Times New Roman" w:hAnsi="Times New Roman" w:cs="Times New Roman"/>
          <w:b/>
          <w:bCs/>
          <w:sz w:val="24"/>
          <w:szCs w:val="24"/>
        </w:rPr>
        <w:t>и качественным характеристикам объекта закупки</w:t>
      </w:r>
    </w:p>
    <w:p w14:paraId="7F9A3241" w14:textId="77777777" w:rsidR="001034B4" w:rsidRPr="000C2891" w:rsidRDefault="001034B4" w:rsidP="001034B4">
      <w:pPr>
        <w:autoSpaceDE w:val="0"/>
        <w:autoSpaceDN w:val="0"/>
        <w:adjustRightInd w:val="0"/>
        <w:spacing w:before="240" w:after="0" w:line="240" w:lineRule="auto"/>
        <w:ind w:firstLine="709"/>
        <w:jc w:val="both"/>
        <w:rPr>
          <w:rFonts w:ascii="Times New Roman" w:hAnsi="Times New Roman" w:cs="Times New Roman"/>
          <w:sz w:val="24"/>
          <w:szCs w:val="24"/>
        </w:rPr>
      </w:pPr>
      <w:r w:rsidRPr="000C2891">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5986DE86" w14:textId="77777777" w:rsidR="001034B4" w:rsidRPr="000C2891" w:rsidRDefault="001034B4" w:rsidP="001034B4">
      <w:pPr>
        <w:autoSpaceDE w:val="0"/>
        <w:autoSpaceDN w:val="0"/>
        <w:adjustRightInd w:val="0"/>
        <w:spacing w:before="120" w:after="0" w:line="240" w:lineRule="auto"/>
        <w:ind w:firstLine="284"/>
        <w:jc w:val="center"/>
        <w:rPr>
          <w:rFonts w:ascii="Times New Roman" w:hAnsi="Times New Roman"/>
          <w:b/>
          <w:bCs/>
          <w:sz w:val="24"/>
          <w:szCs w:val="24"/>
        </w:rPr>
      </w:pPr>
    </w:p>
    <w:p w14:paraId="26139EB6" w14:textId="77777777" w:rsidR="001034B4" w:rsidRPr="000C2891" w:rsidRDefault="001034B4" w:rsidP="001034B4">
      <w:pPr>
        <w:autoSpaceDE w:val="0"/>
        <w:autoSpaceDN w:val="0"/>
        <w:adjustRightInd w:val="0"/>
        <w:spacing w:before="120" w:after="0" w:line="240" w:lineRule="auto"/>
        <w:ind w:firstLine="284"/>
        <w:jc w:val="center"/>
        <w:rPr>
          <w:rFonts w:ascii="Times New Roman" w:hAnsi="Times New Roman"/>
          <w:b/>
          <w:bCs/>
          <w:sz w:val="24"/>
          <w:szCs w:val="24"/>
        </w:rPr>
      </w:pPr>
      <w:r w:rsidRPr="000C2891">
        <w:rPr>
          <w:rFonts w:ascii="Times New Roman" w:hAnsi="Times New Roman"/>
          <w:b/>
          <w:bCs/>
          <w:sz w:val="24"/>
          <w:szCs w:val="24"/>
        </w:rPr>
        <w:t>Условия и периодичность поставки товара</w:t>
      </w:r>
    </w:p>
    <w:p w14:paraId="59BC7266" w14:textId="77777777" w:rsidR="001034B4" w:rsidRPr="000C2891" w:rsidRDefault="001034B4" w:rsidP="001034B4">
      <w:pPr>
        <w:autoSpaceDE w:val="0"/>
        <w:autoSpaceDN w:val="0"/>
        <w:adjustRightInd w:val="0"/>
        <w:spacing w:after="0" w:line="240" w:lineRule="auto"/>
        <w:ind w:firstLine="285"/>
        <w:jc w:val="center"/>
        <w:rPr>
          <w:rFonts w:ascii="Times New Roman" w:hAnsi="Times New Roman"/>
          <w:b/>
          <w:bCs/>
          <w:sz w:val="24"/>
          <w:szCs w:val="24"/>
        </w:rPr>
      </w:pPr>
    </w:p>
    <w:p w14:paraId="2D7D9B6E" w14:textId="77777777" w:rsidR="001034B4" w:rsidRPr="000C2891" w:rsidRDefault="001034B4" w:rsidP="001034B4">
      <w:pPr>
        <w:autoSpaceDE w:val="0"/>
        <w:autoSpaceDN w:val="0"/>
        <w:adjustRightInd w:val="0"/>
        <w:spacing w:after="0" w:line="240" w:lineRule="auto"/>
        <w:ind w:firstLine="709"/>
        <w:jc w:val="both"/>
        <w:rPr>
          <w:rFonts w:ascii="Times New Roman" w:hAnsi="Times New Roman"/>
          <w:bCs/>
          <w:sz w:val="24"/>
          <w:szCs w:val="24"/>
        </w:rPr>
      </w:pPr>
      <w:r w:rsidRPr="000C2891">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46C0A5C6" w14:textId="77777777" w:rsidR="001034B4" w:rsidRPr="000C2891" w:rsidRDefault="001034B4" w:rsidP="001034B4">
      <w:pPr>
        <w:autoSpaceDE w:val="0"/>
        <w:autoSpaceDN w:val="0"/>
        <w:adjustRightInd w:val="0"/>
        <w:spacing w:after="0" w:line="240" w:lineRule="auto"/>
        <w:ind w:firstLine="709"/>
        <w:jc w:val="both"/>
        <w:rPr>
          <w:rFonts w:ascii="Times New Roman" w:hAnsi="Times New Roman"/>
          <w:bCs/>
          <w:sz w:val="24"/>
          <w:szCs w:val="24"/>
        </w:rPr>
      </w:pPr>
      <w:r w:rsidRPr="000C2891">
        <w:rPr>
          <w:rFonts w:ascii="Times New Roman" w:hAnsi="Times New Roman"/>
          <w:bCs/>
          <w:sz w:val="24"/>
          <w:szCs w:val="24"/>
        </w:rPr>
        <w:t>Заявка может быть направлена посредством факса, электронной почтой.</w:t>
      </w:r>
    </w:p>
    <w:p w14:paraId="67A47C76" w14:textId="77777777" w:rsidR="001034B4" w:rsidRPr="000C2891" w:rsidRDefault="001034B4" w:rsidP="001034B4">
      <w:pPr>
        <w:pStyle w:val="a3"/>
        <w:ind w:firstLine="709"/>
        <w:rPr>
          <w:bCs/>
          <w:sz w:val="24"/>
          <w:szCs w:val="24"/>
        </w:rPr>
      </w:pPr>
      <w:r w:rsidRPr="000C2891">
        <w:rPr>
          <w:bCs/>
          <w:sz w:val="24"/>
          <w:szCs w:val="24"/>
        </w:rPr>
        <w:t xml:space="preserve">Поставка товаров по заявке Заказчика осуществляется ежедневно в рабочие дни Заказчика в период времени с </w:t>
      </w:r>
      <w:r w:rsidRPr="000C2891">
        <w:rPr>
          <w:sz w:val="24"/>
          <w:szCs w:val="24"/>
        </w:rPr>
        <w:t>08.00 до 11.00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2C47AB69" w14:textId="77777777" w:rsidR="001034B4" w:rsidRPr="000C2891" w:rsidRDefault="001034B4" w:rsidP="001034B4">
      <w:pPr>
        <w:autoSpaceDE w:val="0"/>
        <w:autoSpaceDN w:val="0"/>
        <w:adjustRightInd w:val="0"/>
        <w:spacing w:after="0" w:line="240" w:lineRule="auto"/>
        <w:jc w:val="center"/>
        <w:outlineLvl w:val="0"/>
        <w:rPr>
          <w:rFonts w:ascii="Times New Roman" w:hAnsi="Times New Roman" w:cs="Times New Roman"/>
          <w:b/>
          <w:bCs/>
          <w:sz w:val="24"/>
          <w:szCs w:val="24"/>
        </w:rPr>
      </w:pPr>
    </w:p>
    <w:p w14:paraId="5487AE3D" w14:textId="77777777" w:rsidR="001034B4" w:rsidRPr="00A376FB" w:rsidRDefault="001034B4" w:rsidP="001034B4">
      <w:pPr>
        <w:autoSpaceDE w:val="0"/>
        <w:autoSpaceDN w:val="0"/>
        <w:adjustRightInd w:val="0"/>
        <w:spacing w:after="0" w:line="240" w:lineRule="auto"/>
        <w:jc w:val="center"/>
        <w:outlineLvl w:val="0"/>
        <w:rPr>
          <w:rFonts w:ascii="Times New Roman" w:hAnsi="Times New Roman" w:cs="Times New Roman"/>
          <w:b/>
          <w:bCs/>
          <w:sz w:val="24"/>
          <w:szCs w:val="24"/>
        </w:rPr>
      </w:pPr>
      <w:r w:rsidRPr="00A376FB">
        <w:rPr>
          <w:rFonts w:ascii="Times New Roman" w:hAnsi="Times New Roman" w:cs="Times New Roman"/>
          <w:b/>
          <w:bCs/>
          <w:sz w:val="24"/>
          <w:szCs w:val="24"/>
        </w:rPr>
        <w:t>Раздел 2. Требования к гарантии качества товара</w:t>
      </w:r>
    </w:p>
    <w:p w14:paraId="743444DB"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p>
    <w:p w14:paraId="14427894"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55187259" w14:textId="77777777" w:rsidR="001034B4" w:rsidRPr="00A376FB" w:rsidRDefault="00FA27AA" w:rsidP="001034B4">
      <w:pPr>
        <w:autoSpaceDE w:val="0"/>
        <w:autoSpaceDN w:val="0"/>
        <w:adjustRightInd w:val="0"/>
        <w:spacing w:after="0" w:line="240" w:lineRule="auto"/>
        <w:ind w:firstLine="539"/>
        <w:jc w:val="both"/>
        <w:rPr>
          <w:rFonts w:ascii="Times New Roman" w:hAnsi="Times New Roman" w:cs="Times New Roman"/>
          <w:sz w:val="24"/>
          <w:szCs w:val="24"/>
        </w:rPr>
      </w:pPr>
      <w:hyperlink r:id="rId60" w:history="1">
        <w:r w:rsidR="001034B4" w:rsidRPr="00A376FB">
          <w:rPr>
            <w:rFonts w:ascii="Times New Roman" w:hAnsi="Times New Roman" w:cs="Times New Roman"/>
            <w:sz w:val="24"/>
            <w:szCs w:val="24"/>
          </w:rPr>
          <w:t>Постановления</w:t>
        </w:r>
      </w:hyperlink>
      <w:r w:rsidR="001034B4" w:rsidRPr="00A376FB">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5E79D18" w14:textId="77777777" w:rsidR="001034B4" w:rsidRPr="00A376FB" w:rsidRDefault="00FA27AA" w:rsidP="001034B4">
      <w:pPr>
        <w:autoSpaceDE w:val="0"/>
        <w:autoSpaceDN w:val="0"/>
        <w:adjustRightInd w:val="0"/>
        <w:spacing w:after="0" w:line="240" w:lineRule="auto"/>
        <w:ind w:firstLine="539"/>
        <w:jc w:val="both"/>
        <w:rPr>
          <w:rFonts w:ascii="Times New Roman" w:hAnsi="Times New Roman" w:cs="Times New Roman"/>
          <w:sz w:val="24"/>
          <w:szCs w:val="24"/>
        </w:rPr>
      </w:pPr>
      <w:hyperlink r:id="rId61" w:history="1">
        <w:r w:rsidR="001034B4" w:rsidRPr="00A376FB">
          <w:rPr>
            <w:rFonts w:ascii="Times New Roman" w:hAnsi="Times New Roman" w:cs="Times New Roman"/>
            <w:sz w:val="24"/>
            <w:szCs w:val="24"/>
          </w:rPr>
          <w:t>Постановления</w:t>
        </w:r>
      </w:hyperlink>
      <w:r w:rsidR="001034B4" w:rsidRPr="00A376FB">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4182769D" w14:textId="77777777" w:rsidR="001034B4" w:rsidRPr="00A376FB" w:rsidRDefault="00FA27AA" w:rsidP="001034B4">
      <w:pPr>
        <w:autoSpaceDE w:val="0"/>
        <w:autoSpaceDN w:val="0"/>
        <w:adjustRightInd w:val="0"/>
        <w:spacing w:after="0" w:line="240" w:lineRule="auto"/>
        <w:ind w:firstLine="539"/>
        <w:jc w:val="both"/>
        <w:rPr>
          <w:rFonts w:ascii="Times New Roman" w:hAnsi="Times New Roman" w:cs="Times New Roman"/>
          <w:sz w:val="24"/>
          <w:szCs w:val="24"/>
        </w:rPr>
      </w:pPr>
      <w:hyperlink r:id="rId62" w:history="1">
        <w:r w:rsidR="001034B4" w:rsidRPr="00A376FB">
          <w:rPr>
            <w:rFonts w:ascii="Times New Roman" w:hAnsi="Times New Roman" w:cs="Times New Roman"/>
            <w:sz w:val="24"/>
            <w:szCs w:val="24"/>
          </w:rPr>
          <w:t>Постановления</w:t>
        </w:r>
      </w:hyperlink>
      <w:r w:rsidR="001034B4" w:rsidRPr="00A376FB">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450D3728"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Федерального </w:t>
      </w:r>
      <w:hyperlink r:id="rId63" w:history="1">
        <w:r w:rsidRPr="00A376FB">
          <w:rPr>
            <w:rFonts w:ascii="Times New Roman" w:hAnsi="Times New Roman" w:cs="Times New Roman"/>
            <w:sz w:val="24"/>
            <w:szCs w:val="24"/>
          </w:rPr>
          <w:t>закона</w:t>
        </w:r>
      </w:hyperlink>
      <w:r w:rsidRPr="00A376FB">
        <w:rPr>
          <w:rFonts w:ascii="Times New Roman" w:hAnsi="Times New Roman" w:cs="Times New Roman"/>
          <w:sz w:val="24"/>
          <w:szCs w:val="24"/>
        </w:rPr>
        <w:t xml:space="preserve"> от 02.01.2000 N 29-ФЗ "О качестве и безопасности пищевых продуктов";</w:t>
      </w:r>
    </w:p>
    <w:p w14:paraId="2709D65F"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lastRenderedPageBreak/>
        <w:t xml:space="preserve">Технического </w:t>
      </w:r>
      <w:hyperlink r:id="rId64" w:history="1">
        <w:r w:rsidRPr="00A376FB">
          <w:rPr>
            <w:rFonts w:ascii="Times New Roman" w:hAnsi="Times New Roman" w:cs="Times New Roman"/>
            <w:sz w:val="24"/>
            <w:szCs w:val="24"/>
          </w:rPr>
          <w:t>регламента</w:t>
        </w:r>
      </w:hyperlink>
      <w:r w:rsidRPr="00A376FB">
        <w:rPr>
          <w:rFonts w:ascii="Times New Roman" w:hAnsi="Times New Roman" w:cs="Times New Roman"/>
          <w:sz w:val="24"/>
          <w:szCs w:val="24"/>
        </w:rPr>
        <w:t xml:space="preserve"> Таможенного союза от 09.12.2011 N 021/2011 "О безопасности пищевой продукции";</w:t>
      </w:r>
    </w:p>
    <w:p w14:paraId="3F71B003"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Технического </w:t>
      </w:r>
      <w:hyperlink r:id="rId65" w:history="1">
        <w:r w:rsidRPr="00A376FB">
          <w:rPr>
            <w:rFonts w:ascii="Times New Roman" w:hAnsi="Times New Roman" w:cs="Times New Roman"/>
            <w:sz w:val="24"/>
            <w:szCs w:val="24"/>
          </w:rPr>
          <w:t>регламента</w:t>
        </w:r>
      </w:hyperlink>
      <w:r w:rsidRPr="00A376FB">
        <w:rPr>
          <w:rFonts w:ascii="Times New Roman" w:hAnsi="Times New Roman" w:cs="Times New Roman"/>
          <w:sz w:val="24"/>
          <w:szCs w:val="24"/>
        </w:rPr>
        <w:t xml:space="preserve"> Таможенного союза от 16.08.2011 N 005/2011 "О безопасности упаковки";</w:t>
      </w:r>
    </w:p>
    <w:p w14:paraId="077A3118"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Технического </w:t>
      </w:r>
      <w:hyperlink r:id="rId66" w:history="1">
        <w:r w:rsidRPr="00A376FB">
          <w:rPr>
            <w:rFonts w:ascii="Times New Roman" w:hAnsi="Times New Roman" w:cs="Times New Roman"/>
            <w:sz w:val="24"/>
            <w:szCs w:val="24"/>
          </w:rPr>
          <w:t>регламента</w:t>
        </w:r>
      </w:hyperlink>
      <w:r w:rsidRPr="00A376FB">
        <w:rPr>
          <w:rFonts w:ascii="Times New Roman" w:hAnsi="Times New Roman" w:cs="Times New Roman"/>
          <w:sz w:val="24"/>
          <w:szCs w:val="24"/>
        </w:rPr>
        <w:t xml:space="preserve"> Таможенного союза от 09.12.2011 N 022/2011 "Пищевая продукция в части ее маркировки";</w:t>
      </w:r>
    </w:p>
    <w:p w14:paraId="75BA1C90"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Технического </w:t>
      </w:r>
      <w:hyperlink r:id="rId67" w:history="1">
        <w:r w:rsidRPr="00A376FB">
          <w:rPr>
            <w:rFonts w:ascii="Times New Roman" w:hAnsi="Times New Roman" w:cs="Times New Roman"/>
            <w:sz w:val="24"/>
            <w:szCs w:val="24"/>
          </w:rPr>
          <w:t>регламента</w:t>
        </w:r>
      </w:hyperlink>
      <w:r w:rsidRPr="00A376FB">
        <w:rPr>
          <w:rFonts w:ascii="Times New Roman" w:hAnsi="Times New Roman" w:cs="Times New Roman"/>
          <w:sz w:val="24"/>
          <w:szCs w:val="24"/>
        </w:rPr>
        <w:t xml:space="preserve"> Таможенного союза от 20.07.2012 N 029/2012 "Требования безопасности пищевых добавок, </w:t>
      </w:r>
      <w:proofErr w:type="spellStart"/>
      <w:r w:rsidRPr="00A376FB">
        <w:rPr>
          <w:rFonts w:ascii="Times New Roman" w:hAnsi="Times New Roman" w:cs="Times New Roman"/>
          <w:sz w:val="24"/>
          <w:szCs w:val="24"/>
        </w:rPr>
        <w:t>ароматизаторов</w:t>
      </w:r>
      <w:proofErr w:type="spellEnd"/>
      <w:r w:rsidRPr="00A376FB">
        <w:rPr>
          <w:rFonts w:ascii="Times New Roman" w:hAnsi="Times New Roman" w:cs="Times New Roman"/>
          <w:sz w:val="24"/>
          <w:szCs w:val="24"/>
        </w:rPr>
        <w:t xml:space="preserve"> и технологических вспомогательных средств";</w:t>
      </w:r>
    </w:p>
    <w:p w14:paraId="7FE6BF03"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Таможенный регламент Таможенного союза от 09.12.2011 N 023/2011. Технический регламент Таможенного союза. Технический регламент на соковую продукцию из фруктов и овощей" (в том числе требованиям, установленным п. 41 ст. 5 указанного технического регламента);</w:t>
      </w:r>
    </w:p>
    <w:p w14:paraId="523ADC49"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Технического </w:t>
      </w:r>
      <w:hyperlink r:id="rId68" w:history="1">
        <w:r w:rsidRPr="00A376FB">
          <w:rPr>
            <w:rFonts w:ascii="Times New Roman" w:hAnsi="Times New Roman" w:cs="Times New Roman"/>
            <w:sz w:val="24"/>
            <w:szCs w:val="24"/>
          </w:rPr>
          <w:t>регламента</w:t>
        </w:r>
      </w:hyperlink>
      <w:r w:rsidRPr="00A376FB">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3721C2A6"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69" w:history="1">
        <w:r w:rsidRPr="00A376FB">
          <w:rPr>
            <w:rFonts w:ascii="Times New Roman" w:hAnsi="Times New Roman" w:cs="Times New Roman"/>
            <w:sz w:val="24"/>
            <w:szCs w:val="24"/>
          </w:rPr>
          <w:t>СанПиН 2.3.2.1078-01</w:t>
        </w:r>
      </w:hyperlink>
      <w:r w:rsidRPr="00A376FB">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253523E3"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0" w:history="1">
        <w:r w:rsidRPr="00A376FB">
          <w:rPr>
            <w:rFonts w:ascii="Times New Roman" w:hAnsi="Times New Roman" w:cs="Times New Roman"/>
            <w:sz w:val="24"/>
            <w:szCs w:val="24"/>
          </w:rPr>
          <w:t>СанПиН 2.3.2.1324-03</w:t>
        </w:r>
      </w:hyperlink>
      <w:r w:rsidRPr="00A376FB">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02AE7D2E"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 xml:space="preserve">Национального стандарта </w:t>
      </w:r>
      <w:hyperlink r:id="rId71" w:history="1">
        <w:r w:rsidRPr="00A376FB">
          <w:rPr>
            <w:rFonts w:ascii="Times New Roman" w:hAnsi="Times New Roman" w:cs="Times New Roman"/>
            <w:sz w:val="24"/>
            <w:szCs w:val="24"/>
          </w:rPr>
          <w:t>ГОСТ Р 51074-2003</w:t>
        </w:r>
      </w:hyperlink>
      <w:r w:rsidRPr="00A376FB">
        <w:rPr>
          <w:rFonts w:ascii="Times New Roman" w:hAnsi="Times New Roman" w:cs="Times New Roman"/>
          <w:sz w:val="24"/>
          <w:szCs w:val="24"/>
        </w:rPr>
        <w:t xml:space="preserve"> "Продукты пищевые. Информация для потребителя, общие требования";</w:t>
      </w:r>
    </w:p>
    <w:p w14:paraId="7B050CA6" w14:textId="77777777" w:rsidR="001034B4" w:rsidRPr="00A376FB" w:rsidRDefault="00FA27AA" w:rsidP="001034B4">
      <w:pPr>
        <w:autoSpaceDE w:val="0"/>
        <w:autoSpaceDN w:val="0"/>
        <w:adjustRightInd w:val="0"/>
        <w:spacing w:after="0" w:line="240" w:lineRule="auto"/>
        <w:ind w:firstLine="539"/>
        <w:jc w:val="both"/>
        <w:rPr>
          <w:rFonts w:ascii="Times New Roman" w:hAnsi="Times New Roman" w:cs="Times New Roman"/>
          <w:sz w:val="24"/>
          <w:szCs w:val="24"/>
        </w:rPr>
      </w:pPr>
      <w:hyperlink r:id="rId72" w:history="1">
        <w:r w:rsidR="001034B4" w:rsidRPr="00A376FB">
          <w:rPr>
            <w:rFonts w:ascii="Times New Roman" w:hAnsi="Times New Roman" w:cs="Times New Roman"/>
            <w:sz w:val="24"/>
            <w:szCs w:val="24"/>
          </w:rPr>
          <w:t>Статьи 469</w:t>
        </w:r>
      </w:hyperlink>
      <w:r w:rsidR="001034B4" w:rsidRPr="00A376FB">
        <w:rPr>
          <w:rFonts w:ascii="Times New Roman" w:hAnsi="Times New Roman" w:cs="Times New Roman"/>
          <w:sz w:val="24"/>
          <w:szCs w:val="24"/>
        </w:rPr>
        <w:t xml:space="preserve"> Гражданского кодекса Российской Федерации.</w:t>
      </w:r>
    </w:p>
    <w:p w14:paraId="0BC32C54"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59884BD6"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5CD228DB"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05764AC7"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73" w:history="1">
        <w:r w:rsidRPr="00A376FB">
          <w:rPr>
            <w:rFonts w:ascii="Times New Roman" w:hAnsi="Times New Roman" w:cs="Times New Roman"/>
            <w:sz w:val="24"/>
            <w:szCs w:val="24"/>
          </w:rPr>
          <w:t>закон</w:t>
        </w:r>
      </w:hyperlink>
      <w:r w:rsidRPr="00A376FB">
        <w:rPr>
          <w:rFonts w:ascii="Times New Roman" w:hAnsi="Times New Roman" w:cs="Times New Roman"/>
          <w:sz w:val="24"/>
          <w:szCs w:val="24"/>
        </w:rPr>
        <w:t xml:space="preserve"> от 02.01.2000 N 29-ФЗ "О качестве и безопасности пищевых продуктов", </w:t>
      </w:r>
      <w:hyperlink r:id="rId74" w:history="1">
        <w:r w:rsidRPr="00A376FB">
          <w:rPr>
            <w:rFonts w:ascii="Times New Roman" w:hAnsi="Times New Roman" w:cs="Times New Roman"/>
            <w:sz w:val="24"/>
            <w:szCs w:val="24"/>
          </w:rPr>
          <w:t>Постановление</w:t>
        </w:r>
      </w:hyperlink>
      <w:r w:rsidRPr="00A376FB">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261F7961"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208043D9"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2.3. Товар не должен представлять опасности для жизни и здоровья человека.</w:t>
      </w:r>
    </w:p>
    <w:p w14:paraId="73B7ABDA"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2.4.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6848CA19"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2.5. Пищевые продукты должны храниться на складе в соответствии с условиями хранения рекомендованными изготовителем.</w:t>
      </w:r>
    </w:p>
    <w:p w14:paraId="4B7DFD52"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 xml:space="preserve">2.6. В целях охраны здоровья населения, предупреждения возникновения и распространения заболеваний работники организаций пищевой промышленности, </w:t>
      </w:r>
      <w:r w:rsidRPr="00A376FB">
        <w:rPr>
          <w:rFonts w:ascii="Times New Roman" w:hAnsi="Times New Roman" w:cs="Times New Roman"/>
          <w:sz w:val="24"/>
          <w:szCs w:val="24"/>
        </w:rPr>
        <w:lastRenderedPageBreak/>
        <w:t>общественного питания должны проходить медицинские осмотры и иметь медицинские книжки.</w:t>
      </w:r>
    </w:p>
    <w:p w14:paraId="3B6BFD45"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2.7. Товар должен соответствовать требованиям, предъявляемым к качеству товара в момент его передачи, в течение остаточного срока годности.</w:t>
      </w:r>
    </w:p>
    <w:p w14:paraId="38E008AC"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r w:rsidRPr="00A376FB">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05B988B4" w14:textId="77777777" w:rsidR="001034B4" w:rsidRPr="00A376FB" w:rsidRDefault="001034B4" w:rsidP="001034B4">
      <w:pPr>
        <w:autoSpaceDE w:val="0"/>
        <w:autoSpaceDN w:val="0"/>
        <w:adjustRightInd w:val="0"/>
        <w:spacing w:after="0" w:line="240" w:lineRule="auto"/>
        <w:jc w:val="center"/>
        <w:rPr>
          <w:rFonts w:ascii="Times New Roman" w:hAnsi="Times New Roman" w:cs="Times New Roman"/>
          <w:sz w:val="24"/>
          <w:szCs w:val="24"/>
        </w:rPr>
      </w:pPr>
    </w:p>
    <w:p w14:paraId="39BE092E" w14:textId="77777777" w:rsidR="001034B4" w:rsidRPr="00A376FB" w:rsidRDefault="001034B4" w:rsidP="001034B4">
      <w:pPr>
        <w:autoSpaceDE w:val="0"/>
        <w:autoSpaceDN w:val="0"/>
        <w:adjustRightInd w:val="0"/>
        <w:spacing w:after="0" w:line="240" w:lineRule="auto"/>
        <w:jc w:val="center"/>
        <w:outlineLvl w:val="0"/>
        <w:rPr>
          <w:rFonts w:ascii="Times New Roman" w:hAnsi="Times New Roman" w:cs="Times New Roman"/>
          <w:b/>
          <w:bCs/>
          <w:sz w:val="24"/>
          <w:szCs w:val="24"/>
        </w:rPr>
      </w:pPr>
      <w:r w:rsidRPr="00A376FB">
        <w:rPr>
          <w:rFonts w:ascii="Times New Roman" w:hAnsi="Times New Roman" w:cs="Times New Roman"/>
          <w:b/>
          <w:bCs/>
          <w:sz w:val="24"/>
          <w:szCs w:val="24"/>
        </w:rPr>
        <w:t>Раздел 3. Требования к таре и упаковке товара</w:t>
      </w:r>
    </w:p>
    <w:p w14:paraId="4A72EE7F"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p>
    <w:p w14:paraId="36344E3C"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FAA344F"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(в том числе в соответствии с нормативно-правовыми документами, указанными в п 2.1 настоящего документа)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0FA56C61"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p>
    <w:p w14:paraId="583B891F" w14:textId="77777777" w:rsidR="001034B4" w:rsidRPr="00A376FB" w:rsidRDefault="001034B4" w:rsidP="001034B4">
      <w:pPr>
        <w:autoSpaceDE w:val="0"/>
        <w:autoSpaceDN w:val="0"/>
        <w:adjustRightInd w:val="0"/>
        <w:spacing w:after="0" w:line="240" w:lineRule="auto"/>
        <w:jc w:val="center"/>
        <w:outlineLvl w:val="0"/>
        <w:rPr>
          <w:rFonts w:ascii="Times New Roman" w:hAnsi="Times New Roman" w:cs="Times New Roman"/>
          <w:b/>
          <w:bCs/>
          <w:sz w:val="24"/>
          <w:szCs w:val="24"/>
        </w:rPr>
      </w:pPr>
      <w:r w:rsidRPr="00A376FB">
        <w:rPr>
          <w:rFonts w:ascii="Times New Roman" w:hAnsi="Times New Roman" w:cs="Times New Roman"/>
          <w:b/>
          <w:bCs/>
          <w:sz w:val="24"/>
          <w:szCs w:val="24"/>
        </w:rPr>
        <w:t>Раздел 4. Требования к перевозке (транспортировке) товара</w:t>
      </w:r>
    </w:p>
    <w:p w14:paraId="7F0859D4" w14:textId="77777777" w:rsidR="001034B4" w:rsidRPr="00A376FB" w:rsidRDefault="001034B4" w:rsidP="001034B4">
      <w:pPr>
        <w:autoSpaceDE w:val="0"/>
        <w:autoSpaceDN w:val="0"/>
        <w:adjustRightInd w:val="0"/>
        <w:spacing w:after="0" w:line="240" w:lineRule="auto"/>
        <w:ind w:firstLine="540"/>
        <w:jc w:val="both"/>
        <w:rPr>
          <w:rFonts w:ascii="Times New Roman" w:hAnsi="Times New Roman" w:cs="Times New Roman"/>
          <w:sz w:val="24"/>
          <w:szCs w:val="24"/>
        </w:rPr>
      </w:pPr>
    </w:p>
    <w:p w14:paraId="7E6B059C"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6AC32B94" w14:textId="77777777" w:rsidR="001034B4" w:rsidRPr="00A376FB" w:rsidRDefault="001034B4" w:rsidP="001034B4">
      <w:pPr>
        <w:autoSpaceDE w:val="0"/>
        <w:autoSpaceDN w:val="0"/>
        <w:adjustRightInd w:val="0"/>
        <w:spacing w:after="0" w:line="240" w:lineRule="auto"/>
        <w:ind w:firstLine="539"/>
        <w:jc w:val="both"/>
        <w:rPr>
          <w:rFonts w:ascii="Times New Roman" w:hAnsi="Times New Roman" w:cs="Times New Roman"/>
          <w:sz w:val="24"/>
          <w:szCs w:val="24"/>
        </w:rPr>
      </w:pPr>
      <w:r w:rsidRPr="00A376FB">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6672C5D0" w14:textId="77777777" w:rsidR="0002065A" w:rsidRPr="0002065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highlight w:val="yellow"/>
        </w:rPr>
      </w:pPr>
    </w:p>
    <w:p w14:paraId="5C1BB5A5" w14:textId="77777777" w:rsidR="0002065A" w:rsidRPr="0002065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highlight w:val="yellow"/>
        </w:rPr>
      </w:pPr>
    </w:p>
    <w:p w14:paraId="2E14692A" w14:textId="77777777" w:rsidR="0002065A" w:rsidRPr="0002065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highlight w:val="yellow"/>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02065A" w:rsidRPr="0002065A" w14:paraId="60BC5AA8" w14:textId="77777777" w:rsidTr="00B66323">
        <w:trPr>
          <w:trHeight w:val="178"/>
        </w:trPr>
        <w:tc>
          <w:tcPr>
            <w:tcW w:w="4525" w:type="dxa"/>
          </w:tcPr>
          <w:p w14:paraId="60132B26" w14:textId="77777777" w:rsidR="0002065A" w:rsidRPr="001034B4" w:rsidRDefault="0002065A" w:rsidP="00B66323">
            <w:pPr>
              <w:autoSpaceDE w:val="0"/>
              <w:autoSpaceDN w:val="0"/>
              <w:adjustRightInd w:val="0"/>
              <w:spacing w:after="0" w:line="240" w:lineRule="auto"/>
              <w:rPr>
                <w:rFonts w:ascii="Times New Roman" w:hAnsi="Times New Roman" w:cs="Times New Roman"/>
                <w:b/>
                <w:bCs/>
                <w:szCs w:val="24"/>
              </w:rPr>
            </w:pPr>
            <w:r w:rsidRPr="001034B4">
              <w:rPr>
                <w:rFonts w:ascii="Times New Roman" w:hAnsi="Times New Roman" w:cs="Times New Roman"/>
                <w:b/>
                <w:bCs/>
                <w:szCs w:val="24"/>
              </w:rPr>
              <w:t>От Заказчика:</w:t>
            </w:r>
          </w:p>
        </w:tc>
        <w:tc>
          <w:tcPr>
            <w:tcW w:w="4751" w:type="dxa"/>
          </w:tcPr>
          <w:p w14:paraId="5A6B482A" w14:textId="77777777" w:rsidR="0002065A" w:rsidRPr="0002065A" w:rsidRDefault="0002065A" w:rsidP="00B66323">
            <w:pPr>
              <w:autoSpaceDE w:val="0"/>
              <w:autoSpaceDN w:val="0"/>
              <w:adjustRightInd w:val="0"/>
              <w:spacing w:after="0" w:line="240" w:lineRule="auto"/>
              <w:rPr>
                <w:rFonts w:ascii="Times New Roman" w:hAnsi="Times New Roman" w:cs="Times New Roman"/>
                <w:b/>
                <w:bCs/>
                <w:szCs w:val="24"/>
                <w:highlight w:val="yellow"/>
              </w:rPr>
            </w:pPr>
            <w:r w:rsidRPr="0002065A">
              <w:rPr>
                <w:rFonts w:ascii="Times New Roman" w:hAnsi="Times New Roman" w:cs="Times New Roman"/>
                <w:b/>
                <w:bCs/>
                <w:szCs w:val="24"/>
              </w:rPr>
              <w:t>От Поставщика:</w:t>
            </w:r>
          </w:p>
        </w:tc>
      </w:tr>
      <w:tr w:rsidR="0002065A" w:rsidRPr="00345F82" w14:paraId="04C27A8B" w14:textId="77777777" w:rsidTr="00B66323">
        <w:trPr>
          <w:trHeight w:val="175"/>
        </w:trPr>
        <w:tc>
          <w:tcPr>
            <w:tcW w:w="4525" w:type="dxa"/>
          </w:tcPr>
          <w:p w14:paraId="67F3C90C" w14:textId="76BBC7DA" w:rsidR="001034B4" w:rsidRPr="001034B4" w:rsidRDefault="00C83DC8" w:rsidP="001034B4">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E74B6AA" w14:textId="77777777" w:rsidR="001034B4" w:rsidRPr="001034B4" w:rsidRDefault="001034B4" w:rsidP="001034B4">
            <w:pPr>
              <w:autoSpaceDE w:val="0"/>
              <w:autoSpaceDN w:val="0"/>
              <w:adjustRightInd w:val="0"/>
              <w:spacing w:after="0" w:line="240" w:lineRule="auto"/>
              <w:outlineLvl w:val="0"/>
              <w:rPr>
                <w:rFonts w:ascii="Times New Roman" w:hAnsi="Times New Roman" w:cs="Times New Roman"/>
                <w:bCs/>
              </w:rPr>
            </w:pPr>
          </w:p>
          <w:p w14:paraId="62A5F9CA" w14:textId="014D93C2" w:rsidR="0002065A" w:rsidRPr="0002065A" w:rsidRDefault="001034B4" w:rsidP="001034B4">
            <w:pPr>
              <w:autoSpaceDE w:val="0"/>
              <w:autoSpaceDN w:val="0"/>
              <w:adjustRightInd w:val="0"/>
              <w:spacing w:after="0" w:line="240" w:lineRule="auto"/>
              <w:outlineLvl w:val="0"/>
              <w:rPr>
                <w:rFonts w:ascii="Times New Roman" w:hAnsi="Times New Roman" w:cs="Times New Roman"/>
                <w:bCs/>
                <w:highlight w:val="yellow"/>
              </w:rPr>
            </w:pPr>
            <w:r w:rsidRPr="001034B4">
              <w:rPr>
                <w:rFonts w:ascii="Times New Roman" w:hAnsi="Times New Roman" w:cs="Times New Roman"/>
                <w:bCs/>
              </w:rPr>
              <w:t>______________/</w:t>
            </w:r>
            <w:r w:rsidR="00C83DC8">
              <w:rPr>
                <w:rFonts w:ascii="Times New Roman" w:hAnsi="Times New Roman" w:cs="Times New Roman"/>
                <w:bCs/>
              </w:rPr>
              <w:t>Коршунова Л.М.</w:t>
            </w:r>
            <w:r w:rsidRPr="001034B4">
              <w:rPr>
                <w:rFonts w:ascii="Times New Roman" w:hAnsi="Times New Roman" w:cs="Times New Roman"/>
                <w:bCs/>
              </w:rPr>
              <w:t>/</w:t>
            </w:r>
          </w:p>
        </w:tc>
        <w:tc>
          <w:tcPr>
            <w:tcW w:w="4751" w:type="dxa"/>
          </w:tcPr>
          <w:p w14:paraId="0DC3D923"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Генеральный директор </w:t>
            </w:r>
          </w:p>
          <w:p w14:paraId="2D6DD953" w14:textId="77777777" w:rsidR="0002065A" w:rsidRPr="0002065A" w:rsidRDefault="0002065A" w:rsidP="0002065A">
            <w:pPr>
              <w:autoSpaceDE w:val="0"/>
              <w:autoSpaceDN w:val="0"/>
              <w:adjustRightInd w:val="0"/>
              <w:spacing w:after="0" w:line="240" w:lineRule="auto"/>
              <w:outlineLvl w:val="0"/>
              <w:rPr>
                <w:rFonts w:ascii="Times New Roman" w:hAnsi="Times New Roman" w:cs="Times New Roman"/>
                <w:bCs/>
              </w:rPr>
            </w:pPr>
          </w:p>
          <w:p w14:paraId="1C83BBA5" w14:textId="6A37152C" w:rsidR="0002065A" w:rsidRPr="00345F82" w:rsidRDefault="0002065A" w:rsidP="0002065A">
            <w:pPr>
              <w:autoSpaceDE w:val="0"/>
              <w:autoSpaceDN w:val="0"/>
              <w:adjustRightInd w:val="0"/>
              <w:spacing w:after="0" w:line="240" w:lineRule="auto"/>
              <w:rPr>
                <w:rFonts w:ascii="Times New Roman" w:hAnsi="Times New Roman" w:cs="Times New Roman"/>
                <w:bCs/>
                <w:szCs w:val="24"/>
              </w:rPr>
            </w:pPr>
            <w:r w:rsidRPr="0002065A">
              <w:rPr>
                <w:rFonts w:ascii="Times New Roman" w:hAnsi="Times New Roman" w:cs="Times New Roman"/>
                <w:bCs/>
              </w:rPr>
              <w:t xml:space="preserve">___________________/ </w:t>
            </w:r>
            <w:proofErr w:type="spellStart"/>
            <w:r w:rsidRPr="0002065A">
              <w:rPr>
                <w:rFonts w:ascii="Times New Roman" w:hAnsi="Times New Roman" w:cs="Times New Roman"/>
                <w:bCs/>
              </w:rPr>
              <w:t>Е.К.Россошанский</w:t>
            </w:r>
            <w:proofErr w:type="spellEnd"/>
            <w:r w:rsidRPr="0002065A">
              <w:rPr>
                <w:rFonts w:ascii="Times New Roman" w:hAnsi="Times New Roman" w:cs="Times New Roman"/>
                <w:bCs/>
              </w:rPr>
              <w:t xml:space="preserve"> /</w:t>
            </w:r>
          </w:p>
        </w:tc>
      </w:tr>
    </w:tbl>
    <w:p w14:paraId="33E3D28E"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461163EF"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24339334"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69A30163"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2D792874"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1C11BCCA" w14:textId="77777777" w:rsidR="0002065A" w:rsidRPr="00715CDA" w:rsidRDefault="0002065A" w:rsidP="0002065A">
      <w:pPr>
        <w:autoSpaceDE w:val="0"/>
        <w:autoSpaceDN w:val="0"/>
        <w:adjustRightInd w:val="0"/>
        <w:spacing w:after="0" w:line="240" w:lineRule="auto"/>
        <w:ind w:firstLine="540"/>
        <w:jc w:val="both"/>
        <w:rPr>
          <w:rFonts w:ascii="Times New Roman" w:hAnsi="Times New Roman" w:cs="Times New Roman"/>
          <w:b/>
          <w:bCs/>
          <w:sz w:val="24"/>
          <w:szCs w:val="24"/>
        </w:rPr>
      </w:pPr>
    </w:p>
    <w:p w14:paraId="6F845245" w14:textId="77777777" w:rsidR="0002065A" w:rsidRPr="00715CDA" w:rsidRDefault="0002065A" w:rsidP="0002065A">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6AA582A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AD627FC"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4C8E3E2"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9DB402D"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B39C77A"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2A677F3"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7547CF2"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7009D50"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D9FFAA7"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BD95A9F" w14:textId="77777777" w:rsidR="001034B4" w:rsidRDefault="001034B4"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C764FDE" w14:textId="77777777" w:rsidR="001034B4" w:rsidRDefault="001034B4"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E1AA070" w14:textId="7CCD9B29" w:rsidR="003E3701" w:rsidRPr="008D0580" w:rsidRDefault="003E3701"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t>Приложение N 3</w:t>
      </w:r>
    </w:p>
    <w:p w14:paraId="07AEA5D5" w14:textId="4B35885B" w:rsidR="0092395A"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A51888" w:rsidRPr="00A51888">
        <w:rPr>
          <w:rFonts w:ascii="Times New Roman" w:hAnsi="Times New Roman" w:cs="Times New Roman"/>
          <w:b/>
          <w:bCs/>
          <w:sz w:val="24"/>
          <w:szCs w:val="24"/>
        </w:rPr>
        <w:t>"01" апреля 2024 года</w:t>
      </w:r>
    </w:p>
    <w:p w14:paraId="28153964" w14:textId="6EBB15F6"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sidRPr="008D0580">
        <w:rPr>
          <w:rFonts w:ascii="Times New Roman" w:hAnsi="Times New Roman" w:cs="Times New Roman"/>
          <w:b/>
          <w:bCs/>
          <w:sz w:val="24"/>
          <w:szCs w:val="24"/>
        </w:rPr>
        <w:t xml:space="preserve">N </w:t>
      </w:r>
      <w:r w:rsidR="0092395A" w:rsidRPr="0092395A">
        <w:rPr>
          <w:rFonts w:ascii="Times New Roman" w:hAnsi="Times New Roman" w:cs="Times New Roman"/>
          <w:b/>
          <w:bCs/>
          <w:sz w:val="24"/>
          <w:szCs w:val="24"/>
        </w:rPr>
        <w:t xml:space="preserve">0172200002224000027 - </w:t>
      </w:r>
      <w:r w:rsidR="00C83DC8">
        <w:rPr>
          <w:rFonts w:ascii="Times New Roman" w:hAnsi="Times New Roman" w:cs="Times New Roman"/>
          <w:b/>
          <w:bCs/>
          <w:sz w:val="24"/>
          <w:szCs w:val="24"/>
        </w:rPr>
        <w:t>43</w:t>
      </w:r>
    </w:p>
    <w:p w14:paraId="69F7D8BF" w14:textId="64583C7B"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644314D1" w14:textId="77777777"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8D0580" w:rsidRDefault="006A0BEF"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        </w:t>
      </w:r>
      <w:r w:rsidR="003E3701" w:rsidRPr="008D0580">
        <w:rPr>
          <w:rFonts w:ascii="Times New Roman" w:hAnsi="Times New Roman" w:cs="Times New Roman"/>
          <w:b/>
          <w:bCs/>
          <w:sz w:val="24"/>
          <w:szCs w:val="24"/>
        </w:rPr>
        <w:t>Форма Заявки на поставку Товара</w:t>
      </w:r>
    </w:p>
    <w:p w14:paraId="33683F7B"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8D0580" w14:paraId="5DA60442" w14:textId="77777777" w:rsidTr="006A0BEF">
        <w:trPr>
          <w:trHeight w:val="525"/>
        </w:trPr>
        <w:tc>
          <w:tcPr>
            <w:tcW w:w="10497" w:type="dxa"/>
            <w:gridSpan w:val="3"/>
          </w:tcPr>
          <w:p w14:paraId="4158120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Заявка на поставку Товара N __</w:t>
            </w:r>
          </w:p>
          <w:p w14:paraId="6AB93152" w14:textId="29C8DCA8"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к Контракту от </w:t>
            </w:r>
            <w:r w:rsidR="00A51888" w:rsidRPr="00A51888">
              <w:rPr>
                <w:rFonts w:ascii="Times New Roman" w:hAnsi="Times New Roman" w:cs="Times New Roman"/>
                <w:b/>
                <w:bCs/>
                <w:sz w:val="24"/>
                <w:szCs w:val="24"/>
              </w:rPr>
              <w:t xml:space="preserve">"01" апреля 2024 года </w:t>
            </w:r>
            <w:r w:rsidRPr="008D0580">
              <w:rPr>
                <w:rFonts w:ascii="Times New Roman" w:hAnsi="Times New Roman" w:cs="Times New Roman"/>
                <w:b/>
                <w:bCs/>
                <w:sz w:val="24"/>
                <w:szCs w:val="24"/>
              </w:rPr>
              <w:t xml:space="preserve">N </w:t>
            </w:r>
            <w:r w:rsidR="0092395A" w:rsidRPr="0092395A">
              <w:rPr>
                <w:rFonts w:ascii="Times New Roman" w:hAnsi="Times New Roman" w:cs="Times New Roman"/>
                <w:b/>
                <w:bCs/>
                <w:sz w:val="24"/>
                <w:szCs w:val="24"/>
              </w:rPr>
              <w:t xml:space="preserve">0172200002224000027 - </w:t>
            </w:r>
            <w:r w:rsidR="00C83DC8">
              <w:rPr>
                <w:rFonts w:ascii="Times New Roman" w:hAnsi="Times New Roman" w:cs="Times New Roman"/>
                <w:b/>
                <w:bCs/>
                <w:sz w:val="24"/>
                <w:szCs w:val="24"/>
              </w:rPr>
              <w:t>43</w:t>
            </w:r>
          </w:p>
        </w:tc>
      </w:tr>
      <w:tr w:rsidR="003E3701" w:rsidRPr="008D0580" w14:paraId="68F4B7A3" w14:textId="77777777" w:rsidTr="006A0BEF">
        <w:trPr>
          <w:trHeight w:val="262"/>
        </w:trPr>
        <w:tc>
          <w:tcPr>
            <w:tcW w:w="10497" w:type="dxa"/>
            <w:gridSpan w:val="3"/>
          </w:tcPr>
          <w:p w14:paraId="44FE404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r>
      <w:tr w:rsidR="003E3701" w:rsidRPr="008D0580" w14:paraId="2959938B" w14:textId="77777777" w:rsidTr="006A0BEF">
        <w:trPr>
          <w:trHeight w:val="262"/>
        </w:trPr>
        <w:tc>
          <w:tcPr>
            <w:tcW w:w="1705" w:type="dxa"/>
          </w:tcPr>
          <w:p w14:paraId="1DDAF3D2" w14:textId="06A7007F"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_________</w:t>
            </w:r>
          </w:p>
        </w:tc>
      </w:tr>
    </w:tbl>
    <w:p w14:paraId="6C7E00A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8D0580"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Стоимость, руб. (включая НДС) (если облагается НДС)</w:t>
            </w:r>
          </w:p>
        </w:tc>
      </w:tr>
      <w:tr w:rsidR="003E3701" w:rsidRPr="008D0580"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6</w:t>
            </w:r>
          </w:p>
        </w:tc>
      </w:tr>
      <w:tr w:rsidR="003E3701" w:rsidRPr="008D0580"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E3701" w:rsidRPr="008D0580" w14:paraId="2771B22E" w14:textId="77777777">
        <w:tc>
          <w:tcPr>
            <w:tcW w:w="9071" w:type="dxa"/>
            <w:gridSpan w:val="2"/>
          </w:tcPr>
          <w:p w14:paraId="7A6FA09D"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Адрес поставки Товара: ________</w:t>
            </w:r>
          </w:p>
        </w:tc>
      </w:tr>
      <w:tr w:rsidR="003E3701" w:rsidRPr="008D0580" w14:paraId="123728AE" w14:textId="77777777">
        <w:tc>
          <w:tcPr>
            <w:tcW w:w="9071" w:type="dxa"/>
            <w:gridSpan w:val="2"/>
          </w:tcPr>
          <w:p w14:paraId="4FCD4E0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178E8694" w14:textId="77777777">
        <w:tc>
          <w:tcPr>
            <w:tcW w:w="9071" w:type="dxa"/>
            <w:gridSpan w:val="2"/>
          </w:tcPr>
          <w:p w14:paraId="69204F49"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Подпись:</w:t>
            </w:r>
          </w:p>
        </w:tc>
      </w:tr>
      <w:tr w:rsidR="003E3701" w:rsidRPr="008D0580" w14:paraId="56BAC6A9" w14:textId="77777777">
        <w:tc>
          <w:tcPr>
            <w:tcW w:w="9071" w:type="dxa"/>
            <w:gridSpan w:val="2"/>
          </w:tcPr>
          <w:p w14:paraId="51CD943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29FFB8AC" w14:textId="77777777">
        <w:tc>
          <w:tcPr>
            <w:tcW w:w="3402" w:type="dxa"/>
          </w:tcPr>
          <w:p w14:paraId="5664175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Заказчика:</w:t>
            </w:r>
          </w:p>
        </w:tc>
        <w:tc>
          <w:tcPr>
            <w:tcW w:w="5669" w:type="dxa"/>
          </w:tcPr>
          <w:p w14:paraId="58E02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660BA46A" w14:textId="77777777">
        <w:tc>
          <w:tcPr>
            <w:tcW w:w="3402" w:type="dxa"/>
            <w:tcBorders>
              <w:bottom w:val="single" w:sz="4" w:space="0" w:color="auto"/>
            </w:tcBorders>
          </w:tcPr>
          <w:p w14:paraId="525C593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02F7D7AD" w14:textId="77777777">
        <w:tc>
          <w:tcPr>
            <w:tcW w:w="3402" w:type="dxa"/>
            <w:tcBorders>
              <w:top w:val="single" w:sz="4" w:space="0" w:color="auto"/>
            </w:tcBorders>
          </w:tcPr>
          <w:p w14:paraId="67AF6912"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М.П. (при наличии)</w:t>
            </w:r>
          </w:p>
        </w:tc>
        <w:tc>
          <w:tcPr>
            <w:tcW w:w="5669" w:type="dxa"/>
          </w:tcPr>
          <w:p w14:paraId="4F5ECD5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6ABE5620" w14:textId="77777777">
        <w:tc>
          <w:tcPr>
            <w:tcW w:w="9071" w:type="dxa"/>
            <w:gridSpan w:val="2"/>
          </w:tcPr>
          <w:p w14:paraId="7919B84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bl>
    <w:p w14:paraId="53A7BCA5"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64FCF9A1"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580180B6"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CB39D2F"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FCAADAD"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2D759FC3"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147ED47C"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60AA47F3"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21A1F07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8A9413D"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038AC03"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2BA351"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476AB9" w14:textId="77777777" w:rsidR="0050725B" w:rsidRDefault="0050725B"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FE47B8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t>Приложение N 4</w:t>
      </w:r>
    </w:p>
    <w:p w14:paraId="3BD61A4B" w14:textId="5D57E183"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A51888" w:rsidRPr="00A51888">
        <w:rPr>
          <w:rFonts w:ascii="Times New Roman" w:hAnsi="Times New Roman" w:cs="Times New Roman"/>
          <w:b/>
          <w:bCs/>
          <w:sz w:val="24"/>
          <w:szCs w:val="24"/>
        </w:rPr>
        <w:t xml:space="preserve">"01" апреля 2024 года </w:t>
      </w:r>
      <w:r w:rsidRPr="008D0580">
        <w:rPr>
          <w:rFonts w:ascii="Times New Roman" w:hAnsi="Times New Roman" w:cs="Times New Roman"/>
          <w:b/>
          <w:bCs/>
          <w:sz w:val="24"/>
          <w:szCs w:val="24"/>
        </w:rPr>
        <w:t xml:space="preserve">N </w:t>
      </w:r>
      <w:r w:rsidR="0092395A" w:rsidRPr="0092395A">
        <w:rPr>
          <w:rFonts w:ascii="Times New Roman" w:hAnsi="Times New Roman" w:cs="Times New Roman"/>
          <w:b/>
          <w:bCs/>
          <w:sz w:val="24"/>
          <w:szCs w:val="24"/>
        </w:rPr>
        <w:t xml:space="preserve">0172200002224000027 - </w:t>
      </w:r>
      <w:r w:rsidR="00C83DC8">
        <w:rPr>
          <w:rFonts w:ascii="Times New Roman" w:hAnsi="Times New Roman" w:cs="Times New Roman"/>
          <w:b/>
          <w:bCs/>
          <w:sz w:val="24"/>
          <w:szCs w:val="24"/>
        </w:rPr>
        <w:t>43</w:t>
      </w:r>
    </w:p>
    <w:p w14:paraId="100B21C3" w14:textId="77777777" w:rsidR="004D5719" w:rsidRPr="008D0580" w:rsidRDefault="004D5719" w:rsidP="008D058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8D0580" w:rsidRDefault="004D5719" w:rsidP="008D058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14:paraId="5493BE3F" w14:textId="1C4118B1" w:rsidR="004D5719" w:rsidRPr="008D0580" w:rsidRDefault="004D5719" w:rsidP="008D0580">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r w:rsidRPr="008D0580">
        <w:rPr>
          <w:rFonts w:ascii="Times New Roman" w:eastAsia="Times New Roman" w:hAnsi="Times New Roman" w:cs="Times New Roman"/>
          <w:b/>
          <w:sz w:val="24"/>
          <w:szCs w:val="20"/>
          <w:lang w:eastAsia="ru-RU"/>
        </w:rPr>
        <w:t xml:space="preserve">ПРЕДЛОЖЕНИЕ ИСПОЛНИТЕЛЯ ПО КРИТЕРИЮ «КАЧЕСТВЕННЫЕ, ФУНКЦИОНАЛЬНЫЕ И ЭКОЛОГИЧЕСКИЕ ХАРАКТЕРИСТИКИ ОБЪЕКТА ЗАКУПКИ» </w:t>
      </w:r>
    </w:p>
    <w:p w14:paraId="28A95BC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61AE73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12534B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840E293" w14:textId="77777777" w:rsidR="0002065A" w:rsidRPr="00750623" w:rsidRDefault="0002065A" w:rsidP="0002065A">
      <w:pPr>
        <w:widowControl w:val="0"/>
        <w:autoSpaceDE w:val="0"/>
        <w:autoSpaceDN w:val="0"/>
        <w:spacing w:after="0" w:line="240" w:lineRule="auto"/>
        <w:ind w:firstLine="567"/>
        <w:jc w:val="center"/>
        <w:rPr>
          <w:rFonts w:ascii="Times New Roman" w:eastAsia="Times New Roman" w:hAnsi="Times New Roman" w:cs="Times New Roman"/>
          <w:b/>
          <w:i/>
          <w:sz w:val="24"/>
          <w:szCs w:val="24"/>
          <w:lang w:eastAsia="ru-RU"/>
        </w:rPr>
      </w:pPr>
      <w:r w:rsidRPr="00750623">
        <w:rPr>
          <w:rFonts w:ascii="Times New Roman" w:eastAsia="Times New Roman" w:hAnsi="Times New Roman" w:cs="Times New Roman"/>
          <w:b/>
          <w:i/>
          <w:sz w:val="24"/>
          <w:szCs w:val="24"/>
          <w:lang w:eastAsia="ru-RU"/>
        </w:rPr>
        <w:t>Прилагается отдельным файлом</w:t>
      </w:r>
    </w:p>
    <w:p w14:paraId="2B646DD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6D648F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5B900B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55E65E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77D91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D0D59E" w14:textId="77777777" w:rsidR="004D5719"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14609B"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DCAE755" w14:textId="77777777" w:rsidR="0002065A"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02065A" w:rsidRPr="0002065A" w14:paraId="15910FA0" w14:textId="77777777" w:rsidTr="001034B4">
        <w:trPr>
          <w:trHeight w:val="178"/>
        </w:trPr>
        <w:tc>
          <w:tcPr>
            <w:tcW w:w="4525" w:type="dxa"/>
            <w:shd w:val="clear" w:color="auto" w:fill="auto"/>
          </w:tcPr>
          <w:p w14:paraId="0DBF9169" w14:textId="77777777" w:rsidR="0002065A" w:rsidRPr="0002065A" w:rsidRDefault="0002065A" w:rsidP="00B66323">
            <w:pPr>
              <w:autoSpaceDE w:val="0"/>
              <w:autoSpaceDN w:val="0"/>
              <w:adjustRightInd w:val="0"/>
              <w:spacing w:after="0" w:line="240" w:lineRule="auto"/>
              <w:rPr>
                <w:rFonts w:ascii="Times New Roman" w:hAnsi="Times New Roman" w:cs="Times New Roman"/>
                <w:b/>
                <w:bCs/>
                <w:szCs w:val="24"/>
                <w:highlight w:val="yellow"/>
              </w:rPr>
            </w:pPr>
            <w:r w:rsidRPr="001034B4">
              <w:rPr>
                <w:rFonts w:ascii="Times New Roman" w:hAnsi="Times New Roman" w:cs="Times New Roman"/>
                <w:b/>
                <w:bCs/>
                <w:szCs w:val="24"/>
              </w:rPr>
              <w:t>От Заказчика:</w:t>
            </w:r>
          </w:p>
        </w:tc>
        <w:tc>
          <w:tcPr>
            <w:tcW w:w="4751" w:type="dxa"/>
          </w:tcPr>
          <w:p w14:paraId="093A1DAC" w14:textId="77777777" w:rsidR="0002065A" w:rsidRPr="0002065A" w:rsidRDefault="0002065A" w:rsidP="00B66323">
            <w:pPr>
              <w:autoSpaceDE w:val="0"/>
              <w:autoSpaceDN w:val="0"/>
              <w:adjustRightInd w:val="0"/>
              <w:spacing w:after="0" w:line="240" w:lineRule="auto"/>
              <w:rPr>
                <w:rFonts w:ascii="Times New Roman" w:hAnsi="Times New Roman" w:cs="Times New Roman"/>
                <w:b/>
                <w:bCs/>
                <w:szCs w:val="24"/>
                <w:highlight w:val="yellow"/>
              </w:rPr>
            </w:pPr>
            <w:r w:rsidRPr="0002065A">
              <w:rPr>
                <w:rFonts w:ascii="Times New Roman" w:hAnsi="Times New Roman" w:cs="Times New Roman"/>
                <w:b/>
                <w:bCs/>
                <w:szCs w:val="24"/>
              </w:rPr>
              <w:t>От Поставщика:</w:t>
            </w:r>
          </w:p>
        </w:tc>
      </w:tr>
      <w:tr w:rsidR="0002065A" w:rsidRPr="00345F82" w14:paraId="5A5A2C54" w14:textId="77777777" w:rsidTr="00B66323">
        <w:trPr>
          <w:trHeight w:val="175"/>
        </w:trPr>
        <w:tc>
          <w:tcPr>
            <w:tcW w:w="4525" w:type="dxa"/>
          </w:tcPr>
          <w:p w14:paraId="52032A16" w14:textId="1732F003" w:rsidR="001034B4" w:rsidRPr="001034B4" w:rsidRDefault="00C83DC8" w:rsidP="001034B4">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5E727E29" w14:textId="77777777" w:rsidR="001034B4" w:rsidRPr="001034B4" w:rsidRDefault="001034B4" w:rsidP="001034B4">
            <w:pPr>
              <w:autoSpaceDE w:val="0"/>
              <w:autoSpaceDN w:val="0"/>
              <w:adjustRightInd w:val="0"/>
              <w:spacing w:after="0" w:line="240" w:lineRule="auto"/>
              <w:outlineLvl w:val="0"/>
              <w:rPr>
                <w:rFonts w:ascii="Times New Roman" w:hAnsi="Times New Roman" w:cs="Times New Roman"/>
                <w:bCs/>
              </w:rPr>
            </w:pPr>
          </w:p>
          <w:p w14:paraId="32756CD3" w14:textId="22763C10" w:rsidR="0002065A" w:rsidRPr="0002065A" w:rsidRDefault="001034B4" w:rsidP="001034B4">
            <w:pPr>
              <w:autoSpaceDE w:val="0"/>
              <w:autoSpaceDN w:val="0"/>
              <w:adjustRightInd w:val="0"/>
              <w:spacing w:after="0" w:line="240" w:lineRule="auto"/>
              <w:outlineLvl w:val="0"/>
              <w:rPr>
                <w:rFonts w:ascii="Times New Roman" w:hAnsi="Times New Roman" w:cs="Times New Roman"/>
                <w:bCs/>
                <w:highlight w:val="yellow"/>
              </w:rPr>
            </w:pPr>
            <w:r w:rsidRPr="001034B4">
              <w:rPr>
                <w:rFonts w:ascii="Times New Roman" w:hAnsi="Times New Roman" w:cs="Times New Roman"/>
                <w:bCs/>
              </w:rPr>
              <w:t>______________/</w:t>
            </w:r>
            <w:r w:rsidR="00C83DC8">
              <w:rPr>
                <w:rFonts w:ascii="Times New Roman" w:hAnsi="Times New Roman" w:cs="Times New Roman"/>
                <w:bCs/>
              </w:rPr>
              <w:t>Коршунова Л.М.</w:t>
            </w:r>
            <w:r w:rsidRPr="001034B4">
              <w:rPr>
                <w:rFonts w:ascii="Times New Roman" w:hAnsi="Times New Roman" w:cs="Times New Roman"/>
                <w:bCs/>
              </w:rPr>
              <w:t>/</w:t>
            </w:r>
          </w:p>
        </w:tc>
        <w:tc>
          <w:tcPr>
            <w:tcW w:w="4751" w:type="dxa"/>
          </w:tcPr>
          <w:p w14:paraId="5DDCA0A2" w14:textId="77777777" w:rsidR="0002065A" w:rsidRPr="0002065A" w:rsidRDefault="0002065A" w:rsidP="00B66323">
            <w:pPr>
              <w:autoSpaceDE w:val="0"/>
              <w:autoSpaceDN w:val="0"/>
              <w:adjustRightInd w:val="0"/>
              <w:spacing w:after="0" w:line="240" w:lineRule="auto"/>
              <w:outlineLvl w:val="0"/>
              <w:rPr>
                <w:rFonts w:ascii="Times New Roman" w:hAnsi="Times New Roman" w:cs="Times New Roman"/>
                <w:bCs/>
              </w:rPr>
            </w:pPr>
            <w:r w:rsidRPr="0002065A">
              <w:rPr>
                <w:rFonts w:ascii="Times New Roman" w:hAnsi="Times New Roman" w:cs="Times New Roman"/>
                <w:bCs/>
              </w:rPr>
              <w:t xml:space="preserve">Генеральный директор </w:t>
            </w:r>
          </w:p>
          <w:p w14:paraId="740B59B7" w14:textId="77777777" w:rsidR="0002065A" w:rsidRPr="0002065A" w:rsidRDefault="0002065A" w:rsidP="00B66323">
            <w:pPr>
              <w:autoSpaceDE w:val="0"/>
              <w:autoSpaceDN w:val="0"/>
              <w:adjustRightInd w:val="0"/>
              <w:spacing w:after="0" w:line="240" w:lineRule="auto"/>
              <w:outlineLvl w:val="0"/>
              <w:rPr>
                <w:rFonts w:ascii="Times New Roman" w:hAnsi="Times New Roman" w:cs="Times New Roman"/>
                <w:bCs/>
              </w:rPr>
            </w:pPr>
          </w:p>
          <w:p w14:paraId="727DACC6" w14:textId="77777777" w:rsidR="0002065A" w:rsidRPr="00345F82" w:rsidRDefault="0002065A" w:rsidP="00B66323">
            <w:pPr>
              <w:autoSpaceDE w:val="0"/>
              <w:autoSpaceDN w:val="0"/>
              <w:adjustRightInd w:val="0"/>
              <w:spacing w:after="0" w:line="240" w:lineRule="auto"/>
              <w:rPr>
                <w:rFonts w:ascii="Times New Roman" w:hAnsi="Times New Roman" w:cs="Times New Roman"/>
                <w:bCs/>
                <w:szCs w:val="24"/>
              </w:rPr>
            </w:pPr>
            <w:r w:rsidRPr="0002065A">
              <w:rPr>
                <w:rFonts w:ascii="Times New Roman" w:hAnsi="Times New Roman" w:cs="Times New Roman"/>
                <w:bCs/>
              </w:rPr>
              <w:t xml:space="preserve">___________________/ </w:t>
            </w:r>
            <w:proofErr w:type="spellStart"/>
            <w:r w:rsidRPr="0002065A">
              <w:rPr>
                <w:rFonts w:ascii="Times New Roman" w:hAnsi="Times New Roman" w:cs="Times New Roman"/>
                <w:bCs/>
              </w:rPr>
              <w:t>Е.К.Россошанский</w:t>
            </w:r>
            <w:proofErr w:type="spellEnd"/>
            <w:r w:rsidRPr="0002065A">
              <w:rPr>
                <w:rFonts w:ascii="Times New Roman" w:hAnsi="Times New Roman" w:cs="Times New Roman"/>
                <w:bCs/>
              </w:rPr>
              <w:t xml:space="preserve"> /</w:t>
            </w:r>
          </w:p>
        </w:tc>
      </w:tr>
    </w:tbl>
    <w:p w14:paraId="4C199D97" w14:textId="77777777" w:rsidR="0002065A" w:rsidRPr="008D0580" w:rsidRDefault="0002065A"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FA0156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B628FF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F3B199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512AD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9E55F6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8A08C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80693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251BE4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4FE367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1B12595" w14:textId="77777777" w:rsidR="0002065A" w:rsidRPr="00715CDA" w:rsidRDefault="0002065A" w:rsidP="0002065A">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577D1AD2"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57ADA2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51011A4"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48183A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7A3F3D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7CF0B2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CEA9A0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24ACE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D090A81"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EE4DDE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21445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048FAD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ACB7CD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B98C9F" w14:textId="77777777" w:rsidR="003E3701" w:rsidRDefault="003E3701" w:rsidP="0092395A">
      <w:pPr>
        <w:autoSpaceDE w:val="0"/>
        <w:autoSpaceDN w:val="0"/>
        <w:adjustRightInd w:val="0"/>
        <w:spacing w:after="0" w:line="240" w:lineRule="auto"/>
        <w:outlineLvl w:val="0"/>
        <w:rPr>
          <w:rFonts w:ascii="Times New Roman" w:hAnsi="Times New Roman" w:cs="Times New Roman"/>
          <w:b/>
          <w:bCs/>
          <w:sz w:val="24"/>
          <w:szCs w:val="24"/>
        </w:rPr>
      </w:pPr>
    </w:p>
    <w:sectPr w:rsidR="003E3701" w:rsidSect="0002065A">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14DA" w14:textId="77777777" w:rsidR="00FA27AA" w:rsidRDefault="00FA27AA" w:rsidP="0061792E">
      <w:pPr>
        <w:spacing w:after="0" w:line="240" w:lineRule="auto"/>
      </w:pPr>
      <w:r>
        <w:separator/>
      </w:r>
    </w:p>
  </w:endnote>
  <w:endnote w:type="continuationSeparator" w:id="0">
    <w:p w14:paraId="11B77EB0" w14:textId="77777777" w:rsidR="00FA27AA" w:rsidRDefault="00FA27AA"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EACC2" w14:textId="77777777" w:rsidR="00FA27AA" w:rsidRDefault="00FA27AA" w:rsidP="0061792E">
      <w:pPr>
        <w:spacing w:after="0" w:line="240" w:lineRule="auto"/>
      </w:pPr>
      <w:r>
        <w:separator/>
      </w:r>
    </w:p>
  </w:footnote>
  <w:footnote w:type="continuationSeparator" w:id="0">
    <w:p w14:paraId="67396519" w14:textId="77777777" w:rsidR="00FA27AA" w:rsidRDefault="00FA27AA" w:rsidP="0061792E">
      <w:pPr>
        <w:spacing w:after="0" w:line="240" w:lineRule="auto"/>
      </w:pPr>
      <w:r>
        <w:continuationSeparator/>
      </w:r>
    </w:p>
  </w:footnote>
  <w:footnote w:id="1">
    <w:p w14:paraId="0030FC21" w14:textId="77777777" w:rsidR="00B66323" w:rsidRDefault="00B66323"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t>чекбокс</w:t>
      </w:r>
      <w:proofErr w:type="spellEnd"/>
      <w: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B66323" w:rsidRDefault="00B66323" w:rsidP="00214084">
      <w:pPr>
        <w:pStyle w:val="a3"/>
      </w:pPr>
      <w:r>
        <w:t>В то же время Поставщик вправе сформировать и направить Заказчику счет-фактуру в виде отдельного документа.</w:t>
      </w:r>
    </w:p>
  </w:footnote>
  <w:footnote w:id="2">
    <w:p w14:paraId="0E19FF39" w14:textId="77777777" w:rsidR="00B66323" w:rsidRPr="00437B41" w:rsidRDefault="00B66323" w:rsidP="0050725B">
      <w:pPr>
        <w:pStyle w:val="a3"/>
        <w:rPr>
          <w:bCs/>
        </w:rPr>
      </w:pPr>
      <w:r>
        <w:rPr>
          <w:rStyle w:val="a5"/>
        </w:rPr>
        <w:footnoteRef/>
      </w:r>
      <w:r>
        <w:t xml:space="preserve"> </w:t>
      </w:r>
      <w:r w:rsidRPr="00214084">
        <w:rPr>
          <w:bCs/>
        </w:rPr>
        <w:t xml:space="preserve">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w:t>
      </w:r>
      <w:r w:rsidRPr="00437B41">
        <w:rPr>
          <w:bCs/>
        </w:rPr>
        <w:t>третьих лиц или по нескольким адресам доставки устанавливается Заказчиком самостоятельно.</w:t>
      </w:r>
    </w:p>
  </w:footnote>
  <w:footnote w:id="3">
    <w:p w14:paraId="4D368AA0" w14:textId="77777777" w:rsidR="00B66323" w:rsidRDefault="00B66323" w:rsidP="001F7E39">
      <w:pPr>
        <w:pStyle w:val="a3"/>
        <w:spacing w:after="0"/>
        <w:rPr>
          <w:bCs/>
        </w:rPr>
      </w:pPr>
      <w:r>
        <w:rPr>
          <w:rStyle w:val="a5"/>
        </w:rPr>
        <w:footnoteRef/>
      </w:r>
      <w:r>
        <w:t xml:space="preserve"> </w:t>
      </w:r>
      <w:r w:rsidRPr="00534EC1">
        <w:rPr>
          <w:bCs/>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534EC1">
        <w:rPr>
          <w:bCs/>
        </w:rPr>
        <w:t>чекбокс</w:t>
      </w:r>
      <w:proofErr w:type="spellEnd"/>
      <w:r w:rsidRPr="00534EC1">
        <w:rPr>
          <w:bCs/>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B66323" w:rsidRPr="00534EC1" w:rsidRDefault="00B66323" w:rsidP="001F7E39">
      <w:pPr>
        <w:pStyle w:val="a3"/>
        <w:spacing w:after="0"/>
        <w:ind w:firstLine="142"/>
        <w:rPr>
          <w:bCs/>
        </w:rPr>
      </w:pPr>
      <w:r w:rsidRPr="00534EC1">
        <w:rPr>
          <w:bCs/>
        </w:rPr>
        <w:t>В то же время Поставщик вправе сформировать и направить Заказчику счет-фактуру в виде отдельного документа.</w:t>
      </w:r>
    </w:p>
    <w:p w14:paraId="4765443D" w14:textId="77777777" w:rsidR="00B66323" w:rsidRDefault="00B66323" w:rsidP="001F7E3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00D0"/>
    <w:rsid w:val="00015A9B"/>
    <w:rsid w:val="0002065A"/>
    <w:rsid w:val="000568F3"/>
    <w:rsid w:val="0007048E"/>
    <w:rsid w:val="00070F6E"/>
    <w:rsid w:val="00081796"/>
    <w:rsid w:val="000912B5"/>
    <w:rsid w:val="000A2FF5"/>
    <w:rsid w:val="000D0EFF"/>
    <w:rsid w:val="000E0220"/>
    <w:rsid w:val="000E27A9"/>
    <w:rsid w:val="000F4B09"/>
    <w:rsid w:val="001034B4"/>
    <w:rsid w:val="00104D95"/>
    <w:rsid w:val="00104F35"/>
    <w:rsid w:val="00115328"/>
    <w:rsid w:val="00131351"/>
    <w:rsid w:val="0013542F"/>
    <w:rsid w:val="00147453"/>
    <w:rsid w:val="001A1200"/>
    <w:rsid w:val="001C1388"/>
    <w:rsid w:val="001C5898"/>
    <w:rsid w:val="001D4892"/>
    <w:rsid w:val="001D62EB"/>
    <w:rsid w:val="001E070E"/>
    <w:rsid w:val="001F7E39"/>
    <w:rsid w:val="00200524"/>
    <w:rsid w:val="00204756"/>
    <w:rsid w:val="00214084"/>
    <w:rsid w:val="00253565"/>
    <w:rsid w:val="00265BAE"/>
    <w:rsid w:val="00287137"/>
    <w:rsid w:val="002A165E"/>
    <w:rsid w:val="002A4684"/>
    <w:rsid w:val="002A4E62"/>
    <w:rsid w:val="002A51F9"/>
    <w:rsid w:val="002D4CC3"/>
    <w:rsid w:val="002D509E"/>
    <w:rsid w:val="002E5C68"/>
    <w:rsid w:val="00302AF0"/>
    <w:rsid w:val="003036F8"/>
    <w:rsid w:val="0031163C"/>
    <w:rsid w:val="00323A08"/>
    <w:rsid w:val="00323A60"/>
    <w:rsid w:val="00335E57"/>
    <w:rsid w:val="00341F92"/>
    <w:rsid w:val="003567A1"/>
    <w:rsid w:val="003748F6"/>
    <w:rsid w:val="003815E5"/>
    <w:rsid w:val="0038558E"/>
    <w:rsid w:val="0039507E"/>
    <w:rsid w:val="003A3555"/>
    <w:rsid w:val="003D602A"/>
    <w:rsid w:val="003E3701"/>
    <w:rsid w:val="003E4029"/>
    <w:rsid w:val="00420635"/>
    <w:rsid w:val="00437B41"/>
    <w:rsid w:val="00451856"/>
    <w:rsid w:val="0046447F"/>
    <w:rsid w:val="00471A81"/>
    <w:rsid w:val="00480542"/>
    <w:rsid w:val="00493038"/>
    <w:rsid w:val="004A0AE5"/>
    <w:rsid w:val="004A2692"/>
    <w:rsid w:val="004B1868"/>
    <w:rsid w:val="004B566D"/>
    <w:rsid w:val="004C0AA0"/>
    <w:rsid w:val="004D1DB6"/>
    <w:rsid w:val="004D5719"/>
    <w:rsid w:val="004E6391"/>
    <w:rsid w:val="004F11DF"/>
    <w:rsid w:val="004F2427"/>
    <w:rsid w:val="004F3DA2"/>
    <w:rsid w:val="004F5A0F"/>
    <w:rsid w:val="00506D65"/>
    <w:rsid w:val="0050725B"/>
    <w:rsid w:val="00522A52"/>
    <w:rsid w:val="00534EC1"/>
    <w:rsid w:val="00565380"/>
    <w:rsid w:val="005A2BB1"/>
    <w:rsid w:val="005A53A7"/>
    <w:rsid w:val="005B1263"/>
    <w:rsid w:val="005C1B49"/>
    <w:rsid w:val="005D6D20"/>
    <w:rsid w:val="005E680A"/>
    <w:rsid w:val="00607057"/>
    <w:rsid w:val="00615195"/>
    <w:rsid w:val="0061792E"/>
    <w:rsid w:val="006302EE"/>
    <w:rsid w:val="00643994"/>
    <w:rsid w:val="00661FA0"/>
    <w:rsid w:val="00663E39"/>
    <w:rsid w:val="00677FE2"/>
    <w:rsid w:val="00690F4C"/>
    <w:rsid w:val="006926D8"/>
    <w:rsid w:val="00697A6E"/>
    <w:rsid w:val="006A0BEF"/>
    <w:rsid w:val="006C0682"/>
    <w:rsid w:val="006D0BC1"/>
    <w:rsid w:val="006D26D6"/>
    <w:rsid w:val="006D55D4"/>
    <w:rsid w:val="006F5690"/>
    <w:rsid w:val="0070468D"/>
    <w:rsid w:val="007122B4"/>
    <w:rsid w:val="00716E3C"/>
    <w:rsid w:val="00721DD8"/>
    <w:rsid w:val="00725A36"/>
    <w:rsid w:val="00730AB2"/>
    <w:rsid w:val="00735F07"/>
    <w:rsid w:val="00776E30"/>
    <w:rsid w:val="00780F30"/>
    <w:rsid w:val="007923D3"/>
    <w:rsid w:val="0079713A"/>
    <w:rsid w:val="007B2EC0"/>
    <w:rsid w:val="007F18A6"/>
    <w:rsid w:val="007F5ED2"/>
    <w:rsid w:val="00805875"/>
    <w:rsid w:val="0081177A"/>
    <w:rsid w:val="00816A3E"/>
    <w:rsid w:val="00855044"/>
    <w:rsid w:val="00861881"/>
    <w:rsid w:val="0087740A"/>
    <w:rsid w:val="008907F7"/>
    <w:rsid w:val="008B4ACA"/>
    <w:rsid w:val="008C2B75"/>
    <w:rsid w:val="008C62A3"/>
    <w:rsid w:val="008D0580"/>
    <w:rsid w:val="008D2735"/>
    <w:rsid w:val="008D29A3"/>
    <w:rsid w:val="008F2E8C"/>
    <w:rsid w:val="008F5A4C"/>
    <w:rsid w:val="0091017D"/>
    <w:rsid w:val="00910284"/>
    <w:rsid w:val="0092395A"/>
    <w:rsid w:val="009255BE"/>
    <w:rsid w:val="00930397"/>
    <w:rsid w:val="00947DF4"/>
    <w:rsid w:val="0095256B"/>
    <w:rsid w:val="009528C9"/>
    <w:rsid w:val="0096049C"/>
    <w:rsid w:val="00964422"/>
    <w:rsid w:val="0097598F"/>
    <w:rsid w:val="00991848"/>
    <w:rsid w:val="009962F3"/>
    <w:rsid w:val="009A4A10"/>
    <w:rsid w:val="009D464C"/>
    <w:rsid w:val="009D6BFC"/>
    <w:rsid w:val="009F072A"/>
    <w:rsid w:val="009F48D1"/>
    <w:rsid w:val="00A0261A"/>
    <w:rsid w:val="00A24114"/>
    <w:rsid w:val="00A456BF"/>
    <w:rsid w:val="00A51164"/>
    <w:rsid w:val="00A51888"/>
    <w:rsid w:val="00A53C09"/>
    <w:rsid w:val="00A80428"/>
    <w:rsid w:val="00A81CB4"/>
    <w:rsid w:val="00A9115D"/>
    <w:rsid w:val="00A94E3E"/>
    <w:rsid w:val="00AB56D5"/>
    <w:rsid w:val="00AC1F2F"/>
    <w:rsid w:val="00AC2327"/>
    <w:rsid w:val="00AD6F2B"/>
    <w:rsid w:val="00AD7CD0"/>
    <w:rsid w:val="00AF2C73"/>
    <w:rsid w:val="00AF694D"/>
    <w:rsid w:val="00B040DF"/>
    <w:rsid w:val="00B05EFF"/>
    <w:rsid w:val="00B07CA5"/>
    <w:rsid w:val="00B10264"/>
    <w:rsid w:val="00B22854"/>
    <w:rsid w:val="00B34CFA"/>
    <w:rsid w:val="00B465CA"/>
    <w:rsid w:val="00B53ABD"/>
    <w:rsid w:val="00B60ADF"/>
    <w:rsid w:val="00B66323"/>
    <w:rsid w:val="00B762F1"/>
    <w:rsid w:val="00B805BE"/>
    <w:rsid w:val="00B808C5"/>
    <w:rsid w:val="00BA1E88"/>
    <w:rsid w:val="00BA6EFF"/>
    <w:rsid w:val="00BD62B3"/>
    <w:rsid w:val="00BD7ABB"/>
    <w:rsid w:val="00C03635"/>
    <w:rsid w:val="00C742A6"/>
    <w:rsid w:val="00C777A1"/>
    <w:rsid w:val="00C820A4"/>
    <w:rsid w:val="00C83DC8"/>
    <w:rsid w:val="00C92375"/>
    <w:rsid w:val="00C94E74"/>
    <w:rsid w:val="00C95D21"/>
    <w:rsid w:val="00C95F5E"/>
    <w:rsid w:val="00C9606F"/>
    <w:rsid w:val="00CA102E"/>
    <w:rsid w:val="00CB7F5E"/>
    <w:rsid w:val="00CD45A3"/>
    <w:rsid w:val="00D04742"/>
    <w:rsid w:val="00D114DA"/>
    <w:rsid w:val="00D20D26"/>
    <w:rsid w:val="00D2420F"/>
    <w:rsid w:val="00D31F03"/>
    <w:rsid w:val="00D37316"/>
    <w:rsid w:val="00D553FA"/>
    <w:rsid w:val="00D55555"/>
    <w:rsid w:val="00D870D3"/>
    <w:rsid w:val="00D9094F"/>
    <w:rsid w:val="00D92401"/>
    <w:rsid w:val="00D92468"/>
    <w:rsid w:val="00DA6624"/>
    <w:rsid w:val="00DB17BE"/>
    <w:rsid w:val="00DC78DC"/>
    <w:rsid w:val="00DD4EAA"/>
    <w:rsid w:val="00DD53A6"/>
    <w:rsid w:val="00DF41F6"/>
    <w:rsid w:val="00E000A8"/>
    <w:rsid w:val="00E31CE6"/>
    <w:rsid w:val="00E43EA7"/>
    <w:rsid w:val="00E53647"/>
    <w:rsid w:val="00E570CC"/>
    <w:rsid w:val="00E748E1"/>
    <w:rsid w:val="00EB1353"/>
    <w:rsid w:val="00EB1D67"/>
    <w:rsid w:val="00EC1FA6"/>
    <w:rsid w:val="00EC7BF8"/>
    <w:rsid w:val="00EE5AB8"/>
    <w:rsid w:val="00EE719D"/>
    <w:rsid w:val="00F154F2"/>
    <w:rsid w:val="00F43974"/>
    <w:rsid w:val="00F47591"/>
    <w:rsid w:val="00F54599"/>
    <w:rsid w:val="00F661E8"/>
    <w:rsid w:val="00F71DD1"/>
    <w:rsid w:val="00FA1D5C"/>
    <w:rsid w:val="00FA27AA"/>
    <w:rsid w:val="00FB3560"/>
    <w:rsid w:val="00FB690F"/>
    <w:rsid w:val="00FC2024"/>
    <w:rsid w:val="00FD507B"/>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7AFDBB0A-0088-40E7-856F-84848E0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020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174">
      <w:bodyDiv w:val="1"/>
      <w:marLeft w:val="0"/>
      <w:marRight w:val="0"/>
      <w:marTop w:val="0"/>
      <w:marBottom w:val="0"/>
      <w:divBdr>
        <w:top w:val="none" w:sz="0" w:space="0" w:color="auto"/>
        <w:left w:val="none" w:sz="0" w:space="0" w:color="auto"/>
        <w:bottom w:val="none" w:sz="0" w:space="0" w:color="auto"/>
        <w:right w:val="none" w:sz="0" w:space="0" w:color="auto"/>
      </w:divBdr>
    </w:div>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 w:id="10887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9C9551923F0A82A0C5E663F4FF305EFC1UCvCH" TargetMode="External"/><Relationship Id="rId18" Type="http://schemas.openxmlformats.org/officeDocument/2006/relationships/hyperlink" Target="consultantplus://offline/ref=6260E412E5BBC88DE75CCA38FA7AF456AB7E8F82890F76ABC21F2CA7E72CA9C6344A0650C5C09317980F0927B9FF2F1056702145ED05UEvCH" TargetMode="External"/><Relationship Id="rId26" Type="http://schemas.openxmlformats.org/officeDocument/2006/relationships/hyperlink" Target="consultantplus://offline/ref=6260E412E5BBC88DE75CCA38FA7AF456AB7E8F82890F76ABC21F2CA7E72CA9C6344A0651CCC09317980F0927B9FF2F1056702145ED05UE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017980F0927B9FF2F1056702145ED05UEvCH" TargetMode="External"/><Relationship Id="rId34" Type="http://schemas.openxmlformats.org/officeDocument/2006/relationships/hyperlink" Target="consultantplus://offline/ref=6260E412E5BBC88DE75CCA38FA7AF456AB7E8F82890F76ABC21F2CA7E72CA9C6344A0650CEC39717980F0927B9FF2F1056702145ED05UEvCH" TargetMode="External"/><Relationship Id="rId42" Type="http://schemas.openxmlformats.org/officeDocument/2006/relationships/hyperlink" Target="consultantplus://offline/ref=6260E412E5BBC88DE75CCA38FA7AF456AB7E8F82890F76ABC21F2CA7E72CA9C6344A0653CDC79317980F0927B9FF2F1056702145ED05UEvCH" TargetMode="External"/><Relationship Id="rId47" Type="http://schemas.openxmlformats.org/officeDocument/2006/relationships/hyperlink" Target="consultantplus://offline/ref=6260E412E5BBC88DE75CCA38FA7AF456AB7E8F82890F76ABC21F2CA7E72CA9C6344A0651CCC29317980F0927B9FF2F1056702145ED05UEvCH" TargetMode="External"/><Relationship Id="rId50" Type="http://schemas.openxmlformats.org/officeDocument/2006/relationships/hyperlink" Target="consultantplus://offline/ref=6260E412E5BBC88DE75CCA38FA7AF456AB7E8F82890F76ABC21F2CA7E72CA9C6344A0650C8C29B17980F0927B9FF2F1056702145ED05UEvCH" TargetMode="External"/><Relationship Id="rId55" Type="http://schemas.openxmlformats.org/officeDocument/2006/relationships/hyperlink" Target="consultantplus://offline/ref=6260E412E5BBC88DE75CCA38FA7AF456AB7E8F82890F76ABC21F2CA7E72CA9C6344A0653CFC49B17980F0927B9FF2F1056702145ED05UEvCH" TargetMode="External"/><Relationship Id="rId63" Type="http://schemas.openxmlformats.org/officeDocument/2006/relationships/hyperlink" Target="consultantplus://offline/ref=F0ECDD21ACA789103E2A6D99FC1E8B68CA6C3087A7AAEF91389DB6B7846CC9475BB98376BBC9F1CE0EAC45F2C6MEN0H" TargetMode="External"/><Relationship Id="rId68" Type="http://schemas.openxmlformats.org/officeDocument/2006/relationships/hyperlink" Target="consultantplus://offline/ref=F0ECDD21ACA789103E2A6D99FC1E8B68CD613281A5A6EF91389DB6B7846CC94749B9DB7ABAC1EFCC04B913A380B69E046BA629DCC70B5F9AM9N5H" TargetMode="External"/><Relationship Id="rId76" Type="http://schemas.openxmlformats.org/officeDocument/2006/relationships/theme" Target="theme/theme1.xml"/><Relationship Id="rId7" Type="http://schemas.openxmlformats.org/officeDocument/2006/relationships/hyperlink" Target="consultantplus://offline/ref=6260E412E5BBC88DE75CD529EF7AF456AD7C8C86840E76ABC21F2CA7E72CA9C6344A0653CBCE921DCC551923F0A82A0C5E663F4FF305EFC1UCvCH" TargetMode="External"/><Relationship Id="rId71" Type="http://schemas.openxmlformats.org/officeDocument/2006/relationships/hyperlink" Target="consultantplus://offline/ref=F0ECDD21ACA789103E2A6D99FC1E8B68C8613384A1A5EF91389DB6B7846CC9475BB98376BBC9F1CE0EAC45F2C6MEN0H" TargetMode="External"/><Relationship Id="rId2" Type="http://schemas.openxmlformats.org/officeDocument/2006/relationships/styles" Target="styles.xml"/><Relationship Id="rId16" Type="http://schemas.openxmlformats.org/officeDocument/2006/relationships/hyperlink" Target="consultantplus://offline/ref=6260E412E5BBC88DE75CCA38FA7AF456AB7E8F82890F76ABC21F2CA7E72CA9C6344A0650C5C39617980F0927B9FF2F1056702145ED05UEvCH" TargetMode="External"/><Relationship Id="rId29" Type="http://schemas.openxmlformats.org/officeDocument/2006/relationships/hyperlink" Target="consultantplus://offline/ref=6260E412E5BBC88DE75CCA38FA7AF456AB7E8F82890F76ABC21F2CA7E72CA9C6344A0653CCC7901CC5551923F0A82A0C5E663F4FF305EFC1UCvCH" TargetMode="External"/><Relationship Id="rId11" Type="http://schemas.openxmlformats.org/officeDocument/2006/relationships/hyperlink" Target="consultantplus://offline/ref=6260E412E5BBC88DE75CD529EF7AF456AD7C8C86840E76ABC21F2CA7E72CA9C6344A0653CBCE9219CC551923F0A82A0C5E663F4FF305EFC1UCvCH" TargetMode="External"/><Relationship Id="rId24" Type="http://schemas.openxmlformats.org/officeDocument/2006/relationships/hyperlink" Target="consultantplus://offline/ref=6260E412E5BBC88DE75CCA38FA7AF456AB7E8F82890F76ABC21F2CA7E72CA9C6344A0653CCC7901CC5551923F0A82A0C5E663F4FF305EFC1UCvCH" TargetMode="External"/><Relationship Id="rId32" Type="http://schemas.openxmlformats.org/officeDocument/2006/relationships/hyperlink" Target="consultantplus://offline/ref=6260E412E5BBC88DE75CCA38FA7AF456AC788A808B0C76ABC21F2CA7E72CA9C6344A0651C792C25899534F7AAAFD2F1054783DU4v4H" TargetMode="External"/><Relationship Id="rId37" Type="http://schemas.openxmlformats.org/officeDocument/2006/relationships/hyperlink" Target="consultantplus://offline/ref=6260E412E5BBC88DE75CCA38FA7AF456AB7E8F82890F76ABC21F2CA7E72CA9C6344A0651CC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3CFC49B17980F0927B9FF2F1056702145ED05UEvCH" TargetMode="External"/><Relationship Id="rId53" Type="http://schemas.openxmlformats.org/officeDocument/2006/relationships/hyperlink" Target="consultantplus://offline/ref=6260E412E5BBC88DE75CCA38FA7AF456AB7E8F82890F76ABC21F2CA7E72CA9C6344A0653CCC7901DCC551923F0A82A0C5E663F4FF305EFC1UCvCH" TargetMode="External"/><Relationship Id="rId58" Type="http://schemas.openxmlformats.org/officeDocument/2006/relationships/hyperlink" Target="consultantplus://offline/ref=6260E412E5BBC88DE75CCA38FA7AF456AB7E8F82890F76ABC21F2CA7E72CA9C6344A0653CCC7901CC5551923F0A82A0C5E663F4FF305EFC1UCvCH" TargetMode="External"/><Relationship Id="rId66" Type="http://schemas.openxmlformats.org/officeDocument/2006/relationships/hyperlink" Target="consultantplus://offline/ref=F0ECDD21ACA789103E2A6D99FC1E8B68CA643084A0A2EF91389DB6B7846CC94749B9DB7ABAC1EFCF0FB913A380B69E046BA629DCC70B5F9AM9N5H" TargetMode="External"/><Relationship Id="rId74" Type="http://schemas.openxmlformats.org/officeDocument/2006/relationships/hyperlink" Target="consultantplus://offline/ref=F0ECDD21ACA789103E2A6D99FC1E8B68CD653580A1A5EF91389DB6B7846CC9475BB98376BBC9F1CE0EAC45F2C6MEN0H" TargetMode="External"/><Relationship Id="rId5" Type="http://schemas.openxmlformats.org/officeDocument/2006/relationships/footnotes" Target="footnotes.xml"/><Relationship Id="rId15" Type="http://schemas.openxmlformats.org/officeDocument/2006/relationships/hyperlink" Target="consultantplus://offline/ref=6260E412E5BBC88DE75CD529EF7AF456AD7C8C86840E76ABC21F2CA7E72CA9C6344A0653CBCE921DCC551923F0A82A0C5E663F4FF305EFC1UCvCH" TargetMode="External"/><Relationship Id="rId23" Type="http://schemas.openxmlformats.org/officeDocument/2006/relationships/hyperlink" Target="consultantplus://offline/ref=6260E412E5BBC88DE75CCA38FA7AF456AB7E8F82890F76ABC21F2CA7E72CA9C6344A0651CCC49317980F0927B9FF2F1056702145ED05UEvCH" TargetMode="External"/><Relationship Id="rId28" Type="http://schemas.openxmlformats.org/officeDocument/2006/relationships/hyperlink" Target="consultantplus://offline/ref=6260E412E5BBC88DE75CCA38FA7AF456AB7E8F82890F76ABC21F2CA7E72CA9C6344A0651CCC69317980F0927B9FF2F1056702145ED05UEvCH" TargetMode="External"/><Relationship Id="rId36" Type="http://schemas.openxmlformats.org/officeDocument/2006/relationships/hyperlink" Target="consultantplus://offline/ref=6260E412E5BBC88DE75CCA38FA7AF456AB7E8F82890F76ABC21F2CA7E72CA9C6344A0653CCC7901CC5551923F0A82A0C5E663F4FF305EFC1UCvCH" TargetMode="External"/><Relationship Id="rId49" Type="http://schemas.openxmlformats.org/officeDocument/2006/relationships/hyperlink" Target="consultantplus://offline/ref=6260E412E5BBC88DE75CCA38FA7AF456AB7E8F82890F76ABC21F2CA7E72CA9C6344A0651CFC698489D1A187FB6F5390E5E663D47EFU0v4H" TargetMode="External"/><Relationship Id="rId57" Type="http://schemas.openxmlformats.org/officeDocument/2006/relationships/hyperlink" Target="consultantplus://offline/ref=6260E412E5BBC88DE75CCA38FA7AF456AB7E8F82890F76ABC21F2CA7E72CA9C6344A0653CCC7901CC5551923F0A82A0C5E663F4FF305EFC1UCvCH" TargetMode="External"/><Relationship Id="rId61" Type="http://schemas.openxmlformats.org/officeDocument/2006/relationships/hyperlink" Target="consultantplus://offline/ref=F0ECDD21ACA789103E2A6D99FC1E8B68CA623180A8A1EF91389DB6B7846CC9475BB98376BBC9F1CE0EAC45F2C6MEN0H" TargetMode="External"/><Relationship Id="rId10" Type="http://schemas.openxmlformats.org/officeDocument/2006/relationships/hyperlink" Target="consultantplus://offline/ref=6260E412E5BBC88DE75CD529EF7AF456AD7C8C86840E76ABC21F2CA7E72CA9C6344A0653CBCE921DCC551923F0A82A0C5E663F4FF305EFC1UCvCH" TargetMode="External"/><Relationship Id="rId19" Type="http://schemas.openxmlformats.org/officeDocument/2006/relationships/hyperlink" Target="consultantplus://offline/ref=6260E412E5BBC88DE75CCA38FA7AF456AB7E8F82890F76ABC21F2CA7E72CA9C6344A0650C5C09217980F0927B9FF2F1056702145ED05UEvCH" TargetMode="External"/><Relationship Id="rId31" Type="http://schemas.openxmlformats.org/officeDocument/2006/relationships/hyperlink" Target="consultantplus://offline/ref=6260E412E5BBC88DE75CD529EF7AF456AD7C8C86840E76ABC21F2CA7E72CA9C6344A0653CBCE921DCC551923F0A82A0C5E663F4FF305EFC1UCvCH" TargetMode="External"/><Relationship Id="rId44" Type="http://schemas.openxmlformats.org/officeDocument/2006/relationships/hyperlink" Target="consultantplus://offline/ref=6260E412E5BBC88DE75CCA38FA7AF456AB7E89898E0C76ABC21F2CA7E72CA9C6264A5E5FCECE8D1CC4404F72B6UFvEH" TargetMode="External"/><Relationship Id="rId52" Type="http://schemas.openxmlformats.org/officeDocument/2006/relationships/hyperlink" Target="consultantplus://offline/ref=6260E412E5BBC88DE75CCA38FA7AF456AB7E8F82890F76ABC21F2CA7E72CA9C6344A0650CCC59117980F0927B9FF2F1056702145ED05UEvCH" TargetMode="External"/><Relationship Id="rId60" Type="http://schemas.openxmlformats.org/officeDocument/2006/relationships/hyperlink" Target="consultantplus://offline/ref=F0ECDD21ACA789103E2A6D99FC1E8B68CA633780A6A7EF91389DB6B7846CC9475BB98376BBC9F1CE0EAC45F2C6MEN0H" TargetMode="External"/><Relationship Id="rId65" Type="http://schemas.openxmlformats.org/officeDocument/2006/relationships/hyperlink" Target="consultantplus://offline/ref=F0ECDD21ACA789103E2A6D99FC1E8B68CA613382A8A3EF91389DB6B7846CC94749B9DB7ABAC1EBC601B913A380B69E046BA629DCC70B5F9AM9N5H" TargetMode="External"/><Relationship Id="rId73" Type="http://schemas.openxmlformats.org/officeDocument/2006/relationships/hyperlink" Target="consultantplus://offline/ref=F0ECDD21ACA789103E2A6D99FC1E8B68CA6C3087A7AAEF91389DB6B7846CC9475BB98376BBC9F1CE0EAC45F2C6MEN0H" TargetMode="External"/><Relationship Id="rId4" Type="http://schemas.openxmlformats.org/officeDocument/2006/relationships/webSettings" Target="webSettings.xml"/><Relationship Id="rId9" Type="http://schemas.openxmlformats.org/officeDocument/2006/relationships/hyperlink" Target="consultantplus://offline/ref=928C5BECE3632BF6D71B8F4089F3C92E8F68C1820847B7B864CA92044403AFDDF0F140D7CB056E33A394727B0B8E3AE60283AE532B05DE19IFt6N" TargetMode="External"/><Relationship Id="rId14" Type="http://schemas.openxmlformats.org/officeDocument/2006/relationships/hyperlink" Target="consultantplus://offline/ref=6260E412E5BBC88DE75CD529EF7AF456AD7C8C86840E76ABC21F2CA7E72CA9C6344A0653CBCE921DCC551923F0A82A0C5E663F4FF305EFC1UCvCH" TargetMode="External"/><Relationship Id="rId22" Type="http://schemas.openxmlformats.org/officeDocument/2006/relationships/hyperlink" Target="consultantplus://offline/ref=6260E412E5BBC88DE75CCA38FA7AF456AB7E8F82890F76ABC21F2CA7E72CA9C6344A0650C5C19317980F0927B9FF2F1056702145ED05UEvCH" TargetMode="External"/><Relationship Id="rId27" Type="http://schemas.openxmlformats.org/officeDocument/2006/relationships/hyperlink" Target="consultantplus://offline/ref=6260E412E5BBC88DE75CCA38FA7AF456AB7E8F82890F76ABC21F2CA7E72CA9C6344A0650C5CF9A17980F0927B9FF2F1056702145ED05UEvCH" TargetMode="External"/><Relationship Id="rId30" Type="http://schemas.openxmlformats.org/officeDocument/2006/relationships/hyperlink" Target="consultantplus://offline/ref=6260E412E5BBC88DE75CCA38FA7AF456AC7A8B818C0976ABC21F2CA7E72CA9C6344A0653CCC69318C9551923F0A82A0C5E663F4FF305EFC1UCvCH" TargetMode="External"/><Relationship Id="rId35" Type="http://schemas.openxmlformats.org/officeDocument/2006/relationships/hyperlink" Target="consultantplus://offline/ref=6260E412E5BBC88DE75CCA38FA7AF456AB7E8F82890F76ABC21F2CA7E72CA9C6344A0650C8C29317980F0927B9FF2F1056702145ED05UEvCH" TargetMode="External"/><Relationship Id="rId43" Type="http://schemas.openxmlformats.org/officeDocument/2006/relationships/hyperlink" Target="consultantplus://offline/ref=6260E412E5BBC88DE75CCA38FA7AF456AB7E8F82890F76ABC21F2CA7E72CA9C6344A0651CCC29317980F0927B9FF2F1056702145ED05UEvCH" TargetMode="External"/><Relationship Id="rId48" Type="http://schemas.openxmlformats.org/officeDocument/2006/relationships/hyperlink" Target="consultantplus://offline/ref=6260E412E5BBC88DE75CCA38FA7AF456AB7E8F82890F76ABC21F2CA7E72CA9C6344A0653CBC79517980F0927B9FF2F1056702145ED05UEvCH" TargetMode="External"/><Relationship Id="rId56" Type="http://schemas.openxmlformats.org/officeDocument/2006/relationships/hyperlink" Target="consultantplus://offline/ref=6260E412E5BBC88DE75CCA38FA7AF456AB7E8F82890F76ABC21F2CA7E72CA9C6344A0653CBC79517980F0927B9FF2F1056702145ED05UEvCH" TargetMode="External"/><Relationship Id="rId64" Type="http://schemas.openxmlformats.org/officeDocument/2006/relationships/hyperlink" Target="consultantplus://offline/ref=F0ECDD21ACA789103E2A6D99FC1E8B68CD663887A6A3EF91389DB6B7846CC94749B9DB7ABAC1EFCA0EB913A380B69E046BA629DCC70B5F9AM9N5H" TargetMode="External"/><Relationship Id="rId69" Type="http://schemas.openxmlformats.org/officeDocument/2006/relationships/hyperlink" Target="consultantplus://offline/ref=F0ECDD21ACA789103E2A6D99FC1E8B68C8673382A6AAEF91389DB6B7846CC94749B9DB7ABAC1EFCF05B913A380B69E046BA629DCC70B5F9AM9N5H" TargetMode="External"/><Relationship Id="rId8" Type="http://schemas.openxmlformats.org/officeDocument/2006/relationships/hyperlink" Target="consultantplus://offline/ref=6260E412E5BBC88DE75CD529EF7AF456AD7C8C86840E76ABC21F2CA7E72CA9C6344A0653CBCE9219CC551923F0A82A0C5E663F4FF305EFC1UCvCH" TargetMode="External"/><Relationship Id="rId51" Type="http://schemas.openxmlformats.org/officeDocument/2006/relationships/hyperlink" Target="consultantplus://offline/ref=6260E412E5BBC88DE75CCA38FA7AF456AB7F89838A0A76ABC21F2CA7E72CA9C6344A0653C8CF9417980F0927B9FF2F1056702145ED05UEvCH" TargetMode="External"/><Relationship Id="rId72" Type="http://schemas.openxmlformats.org/officeDocument/2006/relationships/hyperlink" Target="consultantplus://offline/ref=F0ECDD21ACA789103E2A6D99FC1E8B68CD60328DA1A3EF91389DB6B7846CC94749B9DB7ABAC1EFC902B913A380B69E046BA629DCC70B5F9AM9N5H" TargetMode="External"/><Relationship Id="rId3" Type="http://schemas.openxmlformats.org/officeDocument/2006/relationships/settings" Target="settings.xml"/><Relationship Id="rId12" Type="http://schemas.openxmlformats.org/officeDocument/2006/relationships/hyperlink" Target="consultantplus://offline/ref=6260E412E5BBC88DE75CD529EF7AF456AD7C8C86840E76ABC21F2CA7E72CA9C6344A0653CBCE921DCC551923F0A82A0C5E663F4FF305EFC1UCvCH" TargetMode="External"/><Relationship Id="rId17" Type="http://schemas.openxmlformats.org/officeDocument/2006/relationships/hyperlink" Target="consultantplus://offline/ref=6260E412E5BBC88DE75CCA38FA7AF456AB7E8F82890F76ABC21F2CA7E72CA9C6344A0650C5C39B17980F0927B9FF2F1056702145ED05UEvCH" TargetMode="External"/><Relationship Id="rId25" Type="http://schemas.openxmlformats.org/officeDocument/2006/relationships/hyperlink" Target="consultantplus://offline/ref=6260E412E5BBC88DE75CCA38FA7AF456AB7E8F82890F76ABC21F2CA7E72CA9C6344A0650CCC69217980F0927B9FF2F1056702145ED05UEvCH" TargetMode="External"/><Relationship Id="rId33" Type="http://schemas.openxmlformats.org/officeDocument/2006/relationships/hyperlink" Target="consultantplus://offline/ref=FB94ABDADA189AF30B923449DD4104F14B73CD3A84F3043B3AC5E0BF96428E9274552E8BD75AA3A872E227684CQB1AF" TargetMode="External"/><Relationship Id="rId38" Type="http://schemas.openxmlformats.org/officeDocument/2006/relationships/hyperlink" Target="consultantplus://offline/ref=6260E412E5BBC88DE75CCA38FA7AF456AB7E8F82890F76ABC21F2CA7E72CA9C6344A0653CBC79517980F0927B9FF2F1056702145ED05UEvCH" TargetMode="External"/><Relationship Id="rId46" Type="http://schemas.openxmlformats.org/officeDocument/2006/relationships/hyperlink" Target="consultantplus://offline/ref=6260E412E5BBC88DE75CCA38FA7AF456AB7E8F82890F76ABC21F2CA7E72CA9C6344A0653CDC79317980F0927B9FF2F1056702145ED05UEvCH" TargetMode="External"/><Relationship Id="rId59" Type="http://schemas.openxmlformats.org/officeDocument/2006/relationships/hyperlink" Target="consultantplus://offline/ref=6260E412E5BBC88DE75CCA38FA7AF456AB7E8F82890F76ABC21F2CA7E72CA9C6344A0653CEC79317980F0927B9FF2F1056702145ED05UEvCH" TargetMode="External"/><Relationship Id="rId67" Type="http://schemas.openxmlformats.org/officeDocument/2006/relationships/hyperlink" Target="consultantplus://offline/ref=F0ECDD21ACA789103E2A6D99FC1E8B68C8633980A2A3EF91389DB6B7846CC94749B9DB7ABAC1EFCF05B913A380B69E046BA629DCC70B5F9AM9N5H" TargetMode="External"/><Relationship Id="rId20" Type="http://schemas.openxmlformats.org/officeDocument/2006/relationships/hyperlink" Target="consultantplus://offline/ref=6260E412E5BBC88DE75CCA38FA7AF456AB7E8F82890F76ABC21F2CA7E72CA9C6344A0650C5C39717980F0927B9FF2F1056702145ED05UEvCH" TargetMode="External"/><Relationship Id="rId41" Type="http://schemas.openxmlformats.org/officeDocument/2006/relationships/hyperlink" Target="consultantplus://offline/ref=6260E412E5BBC88DE75CCA38FA7AF456AB7E8F82890F76ABC21F2CA7E72CA9C6344A0653CFC49B17980F0927B9FF2F1056702145ED05UEvCH" TargetMode="External"/><Relationship Id="rId54" Type="http://schemas.openxmlformats.org/officeDocument/2006/relationships/hyperlink" Target="consultantplus://offline/ref=6260E412E5BBC88DE75CCA38FA7AF456AB7E8F82890F76ABC21F2CA7E72CA9C6344A0653CCC79018C8551923F0A82A0C5E663F4FF305EFC1UCvCH" TargetMode="External"/><Relationship Id="rId62" Type="http://schemas.openxmlformats.org/officeDocument/2006/relationships/hyperlink" Target="consultantplus://offline/ref=F0ECDD21ACA789103E2A6D99FC1E8B68CD64398DA8A4EF91389DB6B7846CC9475BB98376BBC9F1CE0EAC45F2C6MEN0H" TargetMode="External"/><Relationship Id="rId70" Type="http://schemas.openxmlformats.org/officeDocument/2006/relationships/hyperlink" Target="consultantplus://offline/ref=F0ECDD21ACA789103E2A6D99FC1E8B68CD673785A4A8B29B30C4BAB5836396504EF0D77BBAC1EECA0DE616B691EE920D7DB821CADB095DM9NBH"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612B-15BA-43DF-80E0-B6205031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12263</Words>
  <Characters>69904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2024-09-17T09:00:00Z</dcterms:created>
  <dcterms:modified xsi:type="dcterms:W3CDTF">2024-09-17T09:00:00Z</dcterms:modified>
</cp:coreProperties>
</file>